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8"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0"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37465</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1"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1"/>
        </w:trPr>
        <w:tc>
          <w:tcPr>
            <w:tcW w:w="6520" w:type="dxa"/>
            <w:vAlign w:val="bottom"/>
          </w:tcPr>
          <w:p>
            <w:pPr>
              <w:jc w:val="center"/>
              <w:ind w:right="214"/>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8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20" w:type="dxa"/>
            <w:vAlign w:val="bottom"/>
            <w:vMerge w:val="restart"/>
          </w:tcPr>
          <w:p>
            <w:pPr>
              <w:jc w:val="center"/>
              <w:ind w:right="234"/>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5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0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5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0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520" w:type="dxa"/>
            <w:vAlign w:val="bottom"/>
            <w:vMerge w:val="restart"/>
          </w:tcPr>
          <w:p>
            <w:pPr>
              <w:jc w:val="center"/>
              <w:ind w:right="234"/>
              <w:spacing w:after="0" w:line="194" w:lineRule="exact"/>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3"/>
        </w:trPr>
        <w:tc>
          <w:tcPr>
            <w:tcW w:w="652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28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780" w:type="dxa"/>
            <w:vAlign w:val="bottom"/>
            <w:vMerge w:val="restart"/>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6"/>
        </w:trPr>
        <w:tc>
          <w:tcPr>
            <w:tcW w:w="65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vMerge w:val="continue"/>
          </w:tcPr>
          <w:p>
            <w:pPr>
              <w:spacing w:after="0"/>
              <w:rPr>
                <w:sz w:val="3"/>
                <w:szCs w:val="3"/>
                <w:color w:val="auto"/>
              </w:rPr>
            </w:pPr>
          </w:p>
        </w:tc>
        <w:tc>
          <w:tcPr>
            <w:tcW w:w="7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6"/>
        </w:trPr>
        <w:tc>
          <w:tcPr>
            <w:tcW w:w="65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10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6"/>
        </w:trPr>
        <w:tc>
          <w:tcPr>
            <w:tcW w:w="6520" w:type="dxa"/>
            <w:vAlign w:val="bottom"/>
            <w:vMerge w:val="restart"/>
          </w:tcPr>
          <w:p>
            <w:pPr>
              <w:jc w:val="center"/>
              <w:ind w:right="214"/>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5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5457825</wp:posOffset>
            </wp:positionH>
            <wp:positionV relativeFrom="paragraph">
              <wp:posOffset>-645160</wp:posOffset>
            </wp:positionV>
            <wp:extent cx="59055" cy="65849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8495"/>
                    </a:xfrm>
                    <a:prstGeom prst="rect">
                      <a:avLst/>
                    </a:prstGeom>
                    <a:noFill/>
                  </pic:spPr>
                </pic:pic>
              </a:graphicData>
            </a:graphic>
          </wp:anchor>
        </w:drawing>
        <w:drawing>
          <wp:anchor simplePos="0" relativeHeight="251657728" behindDoc="1" locked="0" layoutInCell="0" allowOverlap="1">
            <wp:simplePos x="0" y="0"/>
            <wp:positionH relativeFrom="column">
              <wp:posOffset>4124960</wp:posOffset>
            </wp:positionH>
            <wp:positionV relativeFrom="paragraph">
              <wp:posOffset>-645160</wp:posOffset>
            </wp:positionV>
            <wp:extent cx="59055" cy="65849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8495"/>
                    </a:xfrm>
                    <a:prstGeom prst="rect">
                      <a:avLst/>
                    </a:prstGeom>
                    <a:noFill/>
                  </pic:spPr>
                </pic:pic>
              </a:graphicData>
            </a:graphic>
          </wp:anchor>
        </w:drawing>
      </w:r>
    </w:p>
    <w:p>
      <w:pPr>
        <w:ind w:left="144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-1722755</wp:posOffset>
            </wp:positionH>
            <wp:positionV relativeFrom="paragraph">
              <wp:posOffset>19685</wp:posOffset>
            </wp:positionV>
            <wp:extent cx="7324090" cy="59747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4090" cy="5974715"/>
                    </a:xfrm>
                    <a:prstGeom prst="rect">
                      <a:avLst/>
                    </a:prstGeom>
                    <a:noFill/>
                  </pic:spPr>
                </pic:pic>
              </a:graphicData>
            </a:graphic>
          </wp:anchor>
        </w:drawing>
      </w:r>
    </w:p>
    <w:p>
      <w:pPr>
        <w:spacing w:after="0" w:line="100" w:lineRule="exact"/>
        <w:rPr>
          <w:sz w:val="24"/>
          <w:szCs w:val="24"/>
          <w:color w:val="auto"/>
        </w:rPr>
      </w:pPr>
    </w:p>
    <w:p>
      <w:pPr>
        <w:sectPr>
          <w:pgSz w:w="11900" w:h="16838" w:orient="portrait"/>
          <w:cols w:equalWidth="0" w:num="2">
            <w:col w:w="2340" w:space="360"/>
            <w:col w:w="8820"/>
          </w:cols>
          <w:pgMar w:left="240" w:top="224" w:right="139" w:bottom="1064"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Bull Thomas</w:t>
        </w:r>
      </w:hyperlink>
    </w:p>
    <w:p>
      <w:pPr>
        <w:spacing w:after="0" w:line="319" w:lineRule="exact"/>
        <w:rPr>
          <w:sz w:val="24"/>
          <w:szCs w:val="24"/>
          <w:color w:val="auto"/>
        </w:rPr>
      </w:pPr>
    </w:p>
    <w:p>
      <w:pPr>
        <w:ind w:left="120"/>
        <w:spacing w:after="0"/>
        <w:tabs>
          <w:tab w:leader="none" w:pos="1360" w:val="left"/>
          <w:tab w:leader="none" w:pos="26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9"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C/O MONGODB, INC.</w:t>
      </w:r>
    </w:p>
    <w:p>
      <w:pPr>
        <w:spacing w:after="0" w:line="70" w:lineRule="exact"/>
        <w:rPr>
          <w:sz w:val="24"/>
          <w:szCs w:val="24"/>
          <w:color w:val="auto"/>
        </w:rPr>
      </w:pPr>
    </w:p>
    <w:p>
      <w:pPr>
        <w:ind w:left="120"/>
        <w:spacing w:after="0"/>
        <w:rPr>
          <w:sz w:val="20"/>
          <w:szCs w:val="20"/>
          <w:color w:val="auto"/>
        </w:rPr>
      </w:pPr>
      <w:r>
        <w:rPr>
          <w:rFonts w:ascii="Arial" w:cs="Arial" w:eastAsia="Arial" w:hAnsi="Arial"/>
          <w:sz w:val="16"/>
          <w:szCs w:val="16"/>
          <w:color w:val="0000FF"/>
        </w:rPr>
        <w:t>229 WEST 43RD STREET, 5TH FLOOR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0"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MongoDB, Inc.</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MDB</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373"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3" w:lineRule="exact"/>
        <w:rPr>
          <w:sz w:val="24"/>
          <w:szCs w:val="24"/>
          <w:color w:val="auto"/>
        </w:rPr>
      </w:pPr>
    </w:p>
    <w:p>
      <w:pPr>
        <w:spacing w:after="0"/>
        <w:rPr>
          <w:sz w:val="20"/>
          <w:szCs w:val="20"/>
          <w:color w:val="auto"/>
        </w:rPr>
      </w:pPr>
      <w:r>
        <w:rPr>
          <w:rFonts w:ascii="Arial" w:cs="Arial" w:eastAsia="Arial" w:hAnsi="Arial"/>
          <w:sz w:val="17"/>
          <w:szCs w:val="17"/>
          <w:color w:val="0000FF"/>
        </w:rPr>
        <w:t>06/20/2018</w:t>
      </w:r>
    </w:p>
    <w:p>
      <w:pPr>
        <w:spacing w:after="0" w:line="20" w:lineRule="exact"/>
        <w:rPr>
          <w:sz w:val="24"/>
          <w:szCs w:val="24"/>
          <w:color w:val="auto"/>
        </w:rPr>
      </w:pPr>
      <w:r>
        <w:rPr>
          <w:sz w:val="24"/>
          <w:szCs w:val="24"/>
          <w:color w:val="auto"/>
        </w:rPr>
        <w:br w:type="column"/>
      </w:r>
    </w:p>
    <w:p>
      <w:pPr>
        <w:spacing w:after="0" w:line="10" w:lineRule="exact"/>
        <w:rPr>
          <w:sz w:val="24"/>
          <w:szCs w:val="24"/>
          <w:color w:val="auto"/>
        </w:rPr>
      </w:pPr>
    </w:p>
    <w:p>
      <w:pPr>
        <w:ind w:left="7" w:right="680" w:hanging="7"/>
        <w:spacing w:after="0" w:line="251" w:lineRule="auto"/>
        <w:tabs>
          <w:tab w:leader="none" w:pos="155"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20" w:lineRule="exact"/>
        <w:rPr>
          <w:sz w:val="24"/>
          <w:szCs w:val="24"/>
          <w:color w:val="auto"/>
        </w:rPr>
      </w:pPr>
    </w:p>
    <w:tbl>
      <w:tblPr>
        <w:tblLayout w:type="fixed"/>
        <w:tblInd w:w="207" w:type="dxa"/>
        <w:tblCellMar>
          <w:top w:w="0" w:type="dxa"/>
          <w:left w:w="0" w:type="dxa"/>
          <w:bottom w:w="0" w:type="dxa"/>
          <w:right w:w="0" w:type="dxa"/>
        </w:tblCellMar>
      </w:tblPr>
      <w:tr>
        <w:trPr>
          <w:trHeight w:val="160"/>
        </w:trPr>
        <w:tc>
          <w:tcPr>
            <w:tcW w:w="220" w:type="dxa"/>
            <w:vAlign w:val="bottom"/>
          </w:tcPr>
          <w:p>
            <w:pPr>
              <w:spacing w:after="0"/>
              <w:rPr>
                <w:sz w:val="13"/>
                <w:szCs w:val="13"/>
                <w:color w:val="auto"/>
              </w:rPr>
            </w:pPr>
          </w:p>
        </w:tc>
        <w:tc>
          <w:tcPr>
            <w:tcW w:w="1420" w:type="dxa"/>
            <w:vAlign w:val="bottom"/>
          </w:tcPr>
          <w:p>
            <w:pPr>
              <w:ind w:left="120"/>
              <w:spacing w:after="0"/>
              <w:rPr>
                <w:sz w:val="20"/>
                <w:szCs w:val="20"/>
                <w:color w:val="auto"/>
              </w:rPr>
            </w:pPr>
            <w:r>
              <w:rPr>
                <w:rFonts w:ascii="Arial" w:cs="Arial" w:eastAsia="Arial" w:hAnsi="Arial"/>
                <w:sz w:val="13"/>
                <w:szCs w:val="13"/>
                <w:color w:val="auto"/>
              </w:rPr>
              <w:t>Director</w:t>
            </w:r>
          </w:p>
        </w:tc>
        <w:tc>
          <w:tcPr>
            <w:tcW w:w="1180" w:type="dxa"/>
            <w:vAlign w:val="bottom"/>
          </w:tcPr>
          <w:p>
            <w:pPr>
              <w:ind w:left="34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5"/>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420" w:type="dxa"/>
            <w:vAlign w:val="bottom"/>
          </w:tcPr>
          <w:p>
            <w:pPr>
              <w:ind w:left="120"/>
              <w:spacing w:after="0"/>
              <w:rPr>
                <w:sz w:val="20"/>
                <w:szCs w:val="20"/>
                <w:color w:val="auto"/>
              </w:rPr>
            </w:pPr>
            <w:r>
              <w:rPr>
                <w:rFonts w:ascii="Arial" w:cs="Arial" w:eastAsia="Arial" w:hAnsi="Arial"/>
                <w:sz w:val="13"/>
                <w:szCs w:val="13"/>
                <w:color w:val="auto"/>
              </w:rPr>
              <w:t>Officer (give title</w:t>
            </w:r>
          </w:p>
        </w:tc>
        <w:tc>
          <w:tcPr>
            <w:tcW w:w="1180" w:type="dxa"/>
            <w:vAlign w:val="bottom"/>
          </w:tcPr>
          <w:p>
            <w:pPr>
              <w:ind w:left="34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6"/>
        </w:trPr>
        <w:tc>
          <w:tcPr>
            <w:tcW w:w="220" w:type="dxa"/>
            <w:vAlign w:val="bottom"/>
            <w:vMerge w:val="continue"/>
          </w:tcPr>
          <w:p>
            <w:pPr>
              <w:spacing w:after="0"/>
              <w:rPr>
                <w:sz w:val="9"/>
                <w:szCs w:val="9"/>
                <w:color w:val="auto"/>
              </w:rPr>
            </w:pPr>
          </w:p>
        </w:tc>
        <w:tc>
          <w:tcPr>
            <w:tcW w:w="1420" w:type="dxa"/>
            <w:vAlign w:val="bottom"/>
            <w:vMerge w:val="restart"/>
          </w:tcPr>
          <w:p>
            <w:pPr>
              <w:ind w:left="120"/>
              <w:spacing w:after="0"/>
              <w:rPr>
                <w:sz w:val="20"/>
                <w:szCs w:val="20"/>
                <w:color w:val="auto"/>
              </w:rPr>
            </w:pPr>
            <w:r>
              <w:rPr>
                <w:rFonts w:ascii="Arial" w:cs="Arial" w:eastAsia="Arial" w:hAnsi="Arial"/>
                <w:sz w:val="13"/>
                <w:szCs w:val="13"/>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4"/>
        </w:trPr>
        <w:tc>
          <w:tcPr>
            <w:tcW w:w="220" w:type="dxa"/>
            <w:vAlign w:val="bottom"/>
          </w:tcPr>
          <w:p>
            <w:pPr>
              <w:spacing w:after="0"/>
              <w:rPr>
                <w:sz w:val="4"/>
                <w:szCs w:val="4"/>
                <w:color w:val="auto"/>
              </w:rPr>
            </w:pPr>
          </w:p>
        </w:tc>
        <w:tc>
          <w:tcPr>
            <w:tcW w:w="142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1" w:lineRule="exact"/>
        <w:rPr>
          <w:sz w:val="24"/>
          <w:szCs w:val="24"/>
          <w:color w:val="auto"/>
        </w:rPr>
      </w:pPr>
    </w:p>
    <w:p>
      <w:pPr>
        <w:ind w:left="647"/>
        <w:spacing w:after="0"/>
        <w:rPr>
          <w:sz w:val="20"/>
          <w:szCs w:val="20"/>
          <w:color w:val="auto"/>
        </w:rPr>
      </w:pPr>
      <w:r>
        <w:rPr>
          <w:rFonts w:ascii="Arial" w:cs="Arial" w:eastAsia="Arial" w:hAnsi="Arial"/>
          <w:sz w:val="17"/>
          <w:szCs w:val="17"/>
          <w:color w:val="0000FF"/>
        </w:rPr>
        <w:t>Principal Accounting Officer</w:t>
      </w:r>
    </w:p>
    <w:p>
      <w:pPr>
        <w:spacing w:after="0" w:line="401" w:lineRule="exact"/>
        <w:rPr>
          <w:sz w:val="24"/>
          <w:szCs w:val="24"/>
          <w:color w:val="auto"/>
        </w:rPr>
      </w:pPr>
    </w:p>
    <w:p>
      <w:pPr>
        <w:sectPr>
          <w:pgSz w:w="11900" w:h="16838" w:orient="portrait"/>
          <w:cols w:equalWidth="0" w:num="3">
            <w:col w:w="3340" w:space="720"/>
            <w:col w:w="3253" w:space="720"/>
            <w:col w:w="3487"/>
          </w:cols>
          <w:pgMar w:left="240" w:top="224" w:right="139" w:bottom="1064" w:gutter="0" w:footer="0" w:header="0"/>
          <w:type w:val="continuous"/>
        </w:sectPr>
      </w:pPr>
    </w:p>
    <w:tbl>
      <w:tblPr>
        <w:tblLayout w:type="fixed"/>
        <w:tblInd w:w="0" w:type="dxa"/>
        <w:tblCellMar>
          <w:top w:w="0" w:type="dxa"/>
          <w:left w:w="0" w:type="dxa"/>
          <w:bottom w:w="0" w:type="dxa"/>
          <w:right w:w="0" w:type="dxa"/>
        </w:tblCellMar>
      </w:tblPr>
      <w:tr>
        <w:trPr>
          <w:trHeight w:val="176"/>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bottom w:val="single" w:sz="8" w:color="9A9A9A"/>
            </w:tcBorders>
          </w:tcPr>
          <w:p>
            <w:pPr>
              <w:spacing w:after="0"/>
              <w:rPr>
                <w:sz w:val="15"/>
                <w:szCs w:val="15"/>
                <w:color w:val="auto"/>
              </w:rPr>
            </w:pPr>
          </w:p>
        </w:tc>
        <w:tc>
          <w:tcPr>
            <w:tcW w:w="640" w:type="dxa"/>
            <w:vAlign w:val="bottom"/>
            <w:tcBorders>
              <w:bottom w:val="single" w:sz="8" w:color="9A9A9A"/>
            </w:tcBorders>
          </w:tcPr>
          <w:p>
            <w:pPr>
              <w:spacing w:after="0"/>
              <w:rPr>
                <w:sz w:val="15"/>
                <w:szCs w:val="15"/>
                <w:color w:val="auto"/>
              </w:rPr>
            </w:pPr>
          </w:p>
        </w:tc>
        <w:tc>
          <w:tcPr>
            <w:tcW w:w="160" w:type="dxa"/>
            <w:vAlign w:val="bottom"/>
            <w:tcBorders>
              <w:bottom w:val="single" w:sz="8" w:color="9A9A9A"/>
            </w:tcBorders>
          </w:tcPr>
          <w:p>
            <w:pPr>
              <w:spacing w:after="0"/>
              <w:rPr>
                <w:sz w:val="15"/>
                <w:szCs w:val="15"/>
                <w:color w:val="auto"/>
              </w:rPr>
            </w:pPr>
          </w:p>
        </w:tc>
        <w:tc>
          <w:tcPr>
            <w:tcW w:w="1080" w:type="dxa"/>
            <w:vAlign w:val="bottom"/>
            <w:tcBorders>
              <w:bottom w:val="single" w:sz="8" w:color="9A9A9A"/>
            </w:tcBorders>
          </w:tcPr>
          <w:p>
            <w:pPr>
              <w:spacing w:after="0"/>
              <w:rPr>
                <w:sz w:val="15"/>
                <w:szCs w:val="15"/>
                <w:color w:val="auto"/>
              </w:rPr>
            </w:pPr>
          </w:p>
        </w:tc>
        <w:tc>
          <w:tcPr>
            <w:tcW w:w="1140" w:type="dxa"/>
            <w:vAlign w:val="bottom"/>
            <w:tcBorders>
              <w:bottom w:val="single" w:sz="8" w:color="9A9A9A"/>
            </w:tcBorders>
          </w:tcPr>
          <w:p>
            <w:pPr>
              <w:spacing w:after="0"/>
              <w:rPr>
                <w:sz w:val="15"/>
                <w:szCs w:val="15"/>
                <w:color w:val="auto"/>
              </w:rPr>
            </w:pPr>
          </w:p>
        </w:tc>
        <w:tc>
          <w:tcPr>
            <w:tcW w:w="140" w:type="dxa"/>
            <w:vAlign w:val="bottom"/>
            <w:tcBorders>
              <w:bottom w:val="single" w:sz="8" w:color="9A9A9A"/>
            </w:tcBorders>
          </w:tcPr>
          <w:p>
            <w:pPr>
              <w:spacing w:after="0"/>
              <w:rPr>
                <w:sz w:val="15"/>
                <w:szCs w:val="15"/>
                <w:color w:val="auto"/>
              </w:rPr>
            </w:pPr>
          </w:p>
        </w:tc>
        <w:tc>
          <w:tcPr>
            <w:tcW w:w="3880" w:type="dxa"/>
            <w:vAlign w:val="bottom"/>
            <w:gridSpan w:val="6"/>
          </w:tcPr>
          <w:p>
            <w:pPr>
              <w:ind w:left="160"/>
              <w:spacing w:after="0"/>
              <w:rPr>
                <w:sz w:val="20"/>
                <w:szCs w:val="20"/>
                <w:color w:val="auto"/>
              </w:rPr>
            </w:pPr>
            <w:r>
              <w:rPr>
                <w:rFonts w:ascii="Arial" w:cs="Arial" w:eastAsia="Arial" w:hAnsi="Arial"/>
                <w:sz w:val="13"/>
                <w:szCs w:val="13"/>
                <w:color w:val="auto"/>
              </w:rPr>
              <w:t>4. If Amendment, Date of Original Filed (Month/Day/Year)</w:t>
            </w:r>
          </w:p>
        </w:tc>
        <w:tc>
          <w:tcPr>
            <w:tcW w:w="3740" w:type="dxa"/>
            <w:vAlign w:val="bottom"/>
            <w:gridSpan w:val="10"/>
          </w:tcPr>
          <w:p>
            <w:pPr>
              <w:ind w:left="2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0" w:type="dxa"/>
            <w:vAlign w:val="bottom"/>
            <w:gridSpan w:val="2"/>
          </w:tcPr>
          <w:p>
            <w:pPr>
              <w:ind w:left="160"/>
              <w:spacing w:after="0" w:line="178" w:lineRule="exact"/>
              <w:rPr>
                <w:sz w:val="20"/>
                <w:szCs w:val="20"/>
                <w:color w:val="auto"/>
              </w:rPr>
            </w:pPr>
            <w:r>
              <w:rPr>
                <w:rFonts w:ascii="Arial" w:cs="Arial" w:eastAsia="Arial" w:hAnsi="Arial"/>
                <w:sz w:val="17"/>
                <w:szCs w:val="17"/>
                <w:color w:val="0000FF"/>
              </w:rPr>
              <w:t>06/22/2018</w:t>
            </w:r>
          </w:p>
        </w:tc>
        <w:tc>
          <w:tcPr>
            <w:tcW w:w="4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00" w:type="dxa"/>
            <w:vAlign w:val="bottom"/>
            <w:gridSpan w:val="2"/>
          </w:tcPr>
          <w:p>
            <w:pPr>
              <w:ind w:left="260"/>
              <w:spacing w:after="0"/>
              <w:rPr>
                <w:sz w:val="20"/>
                <w:szCs w:val="20"/>
                <w:color w:val="auto"/>
              </w:rPr>
            </w:pPr>
            <w:r>
              <w:rPr>
                <w:rFonts w:ascii="Arial" w:cs="Arial" w:eastAsia="Arial" w:hAnsi="Arial"/>
                <w:sz w:val="13"/>
                <w:szCs w:val="13"/>
                <w:color w:val="auto"/>
              </w:rPr>
              <w:t>Line)</w:t>
            </w:r>
          </w:p>
        </w:tc>
        <w:tc>
          <w:tcPr>
            <w:tcW w:w="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720" w:type="dxa"/>
            <w:vAlign w:val="bottom"/>
            <w:gridSpan w:val="2"/>
            <w:vMerge w:val="continue"/>
          </w:tcPr>
          <w:p>
            <w:pPr>
              <w:spacing w:after="0"/>
              <w:rPr>
                <w:sz w:val="7"/>
                <w:szCs w:val="7"/>
                <w:color w:val="auto"/>
              </w:rPr>
            </w:pPr>
          </w:p>
        </w:tc>
        <w:tc>
          <w:tcPr>
            <w:tcW w:w="64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40" w:type="dxa"/>
            <w:vAlign w:val="bottom"/>
          </w:tcPr>
          <w:p>
            <w:pPr>
              <w:spacing w:after="0"/>
              <w:rPr>
                <w:sz w:val="7"/>
                <w:szCs w:val="7"/>
                <w:color w:val="auto"/>
              </w:rPr>
            </w:pPr>
          </w:p>
        </w:tc>
        <w:tc>
          <w:tcPr>
            <w:tcW w:w="620" w:type="dxa"/>
            <w:vAlign w:val="bottom"/>
          </w:tcPr>
          <w:p>
            <w:pPr>
              <w:spacing w:after="0"/>
              <w:rPr>
                <w:sz w:val="7"/>
                <w:szCs w:val="7"/>
                <w:color w:val="auto"/>
              </w:rPr>
            </w:pPr>
          </w:p>
        </w:tc>
        <w:tc>
          <w:tcPr>
            <w:tcW w:w="580" w:type="dxa"/>
            <w:vAlign w:val="bottom"/>
          </w:tcPr>
          <w:p>
            <w:pPr>
              <w:spacing w:after="0"/>
              <w:rPr>
                <w:sz w:val="7"/>
                <w:szCs w:val="7"/>
                <w:color w:val="auto"/>
              </w:rPr>
            </w:pPr>
          </w:p>
        </w:tc>
        <w:tc>
          <w:tcPr>
            <w:tcW w:w="480" w:type="dxa"/>
            <w:vAlign w:val="bottom"/>
          </w:tcPr>
          <w:p>
            <w:pPr>
              <w:spacing w:after="0"/>
              <w:rPr>
                <w:sz w:val="7"/>
                <w:szCs w:val="7"/>
                <w:color w:val="auto"/>
              </w:rPr>
            </w:pPr>
          </w:p>
        </w:tc>
        <w:tc>
          <w:tcPr>
            <w:tcW w:w="780" w:type="dxa"/>
            <w:vAlign w:val="bottom"/>
          </w:tcPr>
          <w:p>
            <w:pPr>
              <w:spacing w:after="0"/>
              <w:rPr>
                <w:sz w:val="7"/>
                <w:szCs w:val="7"/>
                <w:color w:val="auto"/>
              </w:rPr>
            </w:pPr>
          </w:p>
        </w:tc>
        <w:tc>
          <w:tcPr>
            <w:tcW w:w="740" w:type="dxa"/>
            <w:vAlign w:val="bottom"/>
          </w:tcPr>
          <w:p>
            <w:pPr>
              <w:spacing w:after="0"/>
              <w:rPr>
                <w:sz w:val="7"/>
                <w:szCs w:val="7"/>
                <w:color w:val="auto"/>
              </w:rPr>
            </w:pPr>
          </w:p>
        </w:tc>
        <w:tc>
          <w:tcPr>
            <w:tcW w:w="680" w:type="dxa"/>
            <w:vAlign w:val="bottom"/>
          </w:tcPr>
          <w:p>
            <w:pPr>
              <w:spacing w:after="0"/>
              <w:rPr>
                <w:sz w:val="7"/>
                <w:szCs w:val="7"/>
                <w:color w:val="auto"/>
              </w:rPr>
            </w:pPr>
          </w:p>
        </w:tc>
        <w:tc>
          <w:tcPr>
            <w:tcW w:w="3740" w:type="dxa"/>
            <w:vAlign w:val="bottom"/>
            <w:gridSpan w:val="10"/>
            <w:vMerge w:val="restart"/>
          </w:tcPr>
          <w:p>
            <w:pPr>
              <w:ind w:left="46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60" w:type="dxa"/>
            <w:vAlign w:val="bottom"/>
            <w:gridSpan w:val="2"/>
            <w:vMerge w:val="restart"/>
          </w:tcPr>
          <w:p>
            <w:pPr>
              <w:spacing w:after="0"/>
              <w:rPr>
                <w:sz w:val="20"/>
                <w:szCs w:val="20"/>
                <w:color w:val="auto"/>
              </w:rPr>
            </w:pPr>
            <w:r>
              <w:rPr>
                <w:rFonts w:ascii="Arial" w:cs="Arial" w:eastAsia="Arial" w:hAnsi="Arial"/>
                <w:sz w:val="17"/>
                <w:szCs w:val="17"/>
                <w:color w:val="0000FF"/>
              </w:rPr>
              <w:t>NEW YORK</w:t>
            </w:r>
          </w:p>
        </w:tc>
        <w:tc>
          <w:tcPr>
            <w:tcW w:w="1240" w:type="dxa"/>
            <w:vAlign w:val="bottom"/>
            <w:gridSpan w:val="2"/>
            <w:vMerge w:val="restart"/>
          </w:tcPr>
          <w:p>
            <w:pPr>
              <w:spacing w:after="0"/>
              <w:rPr>
                <w:sz w:val="20"/>
                <w:szCs w:val="20"/>
                <w:color w:val="auto"/>
              </w:rPr>
            </w:pPr>
            <w:r>
              <w:rPr>
                <w:rFonts w:ascii="Arial" w:cs="Arial" w:eastAsia="Arial" w:hAnsi="Arial"/>
                <w:sz w:val="17"/>
                <w:szCs w:val="17"/>
                <w:color w:val="0000FF"/>
              </w:rPr>
              <w:t>NY</w:t>
            </w:r>
          </w:p>
        </w:tc>
        <w:tc>
          <w:tcPr>
            <w:tcW w:w="1140" w:type="dxa"/>
            <w:vAlign w:val="bottom"/>
            <w:vMerge w:val="restart"/>
          </w:tcPr>
          <w:p>
            <w:pPr>
              <w:ind w:left="40"/>
              <w:spacing w:after="0"/>
              <w:rPr>
                <w:sz w:val="20"/>
                <w:szCs w:val="20"/>
                <w:color w:val="auto"/>
              </w:rPr>
            </w:pPr>
            <w:r>
              <w:rPr>
                <w:rFonts w:ascii="Arial" w:cs="Arial" w:eastAsia="Arial" w:hAnsi="Arial"/>
                <w:sz w:val="17"/>
                <w:szCs w:val="17"/>
                <w:color w:val="0000FF"/>
              </w:rPr>
              <w:t>10036</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740" w:type="dxa"/>
            <w:vAlign w:val="bottom"/>
            <w:gridSpan w:val="10"/>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60" w:type="dxa"/>
            <w:vAlign w:val="bottom"/>
            <w:gridSpan w:val="2"/>
            <w:vMerge w:val="continue"/>
          </w:tcPr>
          <w:p>
            <w:pPr>
              <w:spacing w:after="0"/>
              <w:rPr>
                <w:sz w:val="9"/>
                <w:szCs w:val="9"/>
                <w:color w:val="auto"/>
              </w:rPr>
            </w:pPr>
          </w:p>
        </w:tc>
        <w:tc>
          <w:tcPr>
            <w:tcW w:w="1240" w:type="dxa"/>
            <w:vAlign w:val="bottom"/>
            <w:gridSpan w:val="2"/>
            <w:vMerge w:val="continue"/>
          </w:tcPr>
          <w:p>
            <w:pPr>
              <w:spacing w:after="0"/>
              <w:rPr>
                <w:sz w:val="9"/>
                <w:szCs w:val="9"/>
                <w:color w:val="auto"/>
              </w:rPr>
            </w:pPr>
          </w:p>
        </w:tc>
        <w:tc>
          <w:tcPr>
            <w:tcW w:w="1140" w:type="dxa"/>
            <w:vAlign w:val="bottom"/>
            <w:vMerge w:val="continue"/>
          </w:tcPr>
          <w:p>
            <w:pPr>
              <w:spacing w:after="0"/>
              <w:rPr>
                <w:sz w:val="9"/>
                <w:szCs w:val="9"/>
                <w:color w:val="auto"/>
              </w:rPr>
            </w:pPr>
          </w:p>
        </w:tc>
        <w:tc>
          <w:tcPr>
            <w:tcW w:w="140" w:type="dxa"/>
            <w:vAlign w:val="bottom"/>
          </w:tcPr>
          <w:p>
            <w:pPr>
              <w:spacing w:after="0"/>
              <w:rPr>
                <w:sz w:val="9"/>
                <w:szCs w:val="9"/>
                <w:color w:val="auto"/>
              </w:rPr>
            </w:pPr>
          </w:p>
        </w:tc>
        <w:tc>
          <w:tcPr>
            <w:tcW w:w="620" w:type="dxa"/>
            <w:vAlign w:val="bottom"/>
          </w:tcPr>
          <w:p>
            <w:pPr>
              <w:spacing w:after="0"/>
              <w:rPr>
                <w:sz w:val="9"/>
                <w:szCs w:val="9"/>
                <w:color w:val="auto"/>
              </w:rPr>
            </w:pPr>
          </w:p>
        </w:tc>
        <w:tc>
          <w:tcPr>
            <w:tcW w:w="580" w:type="dxa"/>
            <w:vAlign w:val="bottom"/>
          </w:tcPr>
          <w:p>
            <w:pPr>
              <w:spacing w:after="0"/>
              <w:rPr>
                <w:sz w:val="9"/>
                <w:szCs w:val="9"/>
                <w:color w:val="auto"/>
              </w:rPr>
            </w:pPr>
          </w:p>
        </w:tc>
        <w:tc>
          <w:tcPr>
            <w:tcW w:w="480" w:type="dxa"/>
            <w:vAlign w:val="bottom"/>
          </w:tcPr>
          <w:p>
            <w:pPr>
              <w:spacing w:after="0"/>
              <w:rPr>
                <w:sz w:val="9"/>
                <w:szCs w:val="9"/>
                <w:color w:val="auto"/>
              </w:rPr>
            </w:pPr>
          </w:p>
        </w:tc>
        <w:tc>
          <w:tcPr>
            <w:tcW w:w="780" w:type="dxa"/>
            <w:vAlign w:val="bottom"/>
          </w:tcPr>
          <w:p>
            <w:pPr>
              <w:spacing w:after="0"/>
              <w:rPr>
                <w:sz w:val="9"/>
                <w:szCs w:val="9"/>
                <w:color w:val="auto"/>
              </w:rPr>
            </w:pPr>
          </w:p>
        </w:tc>
        <w:tc>
          <w:tcPr>
            <w:tcW w:w="740" w:type="dxa"/>
            <w:vAlign w:val="bottom"/>
          </w:tcPr>
          <w:p>
            <w:pPr>
              <w:spacing w:after="0"/>
              <w:rPr>
                <w:sz w:val="9"/>
                <w:szCs w:val="9"/>
                <w:color w:val="auto"/>
              </w:rPr>
            </w:pPr>
          </w:p>
        </w:tc>
        <w:tc>
          <w:tcPr>
            <w:tcW w:w="680" w:type="dxa"/>
            <w:vAlign w:val="bottom"/>
          </w:tcPr>
          <w:p>
            <w:pPr>
              <w:spacing w:after="0"/>
              <w:rPr>
                <w:sz w:val="9"/>
                <w:szCs w:val="9"/>
                <w:color w:val="auto"/>
              </w:rPr>
            </w:pPr>
          </w:p>
        </w:tc>
        <w:tc>
          <w:tcPr>
            <w:tcW w:w="540" w:type="dxa"/>
            <w:vAlign w:val="bottom"/>
          </w:tcPr>
          <w:p>
            <w:pPr>
              <w:spacing w:after="0"/>
              <w:rPr>
                <w:sz w:val="9"/>
                <w:szCs w:val="9"/>
                <w:color w:val="auto"/>
              </w:rPr>
            </w:pP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3080" w:type="dxa"/>
            <w:vAlign w:val="bottom"/>
            <w:gridSpan w:val="7"/>
            <w:vMerge w:val="restart"/>
          </w:tcPr>
          <w:p>
            <w:pPr>
              <w:ind w:left="16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4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tcPr>
          <w:p>
            <w:pPr>
              <w:spacing w:after="0"/>
              <w:rPr>
                <w:sz w:val="8"/>
                <w:szCs w:val="8"/>
                <w:color w:val="auto"/>
              </w:rPr>
            </w:pPr>
          </w:p>
        </w:tc>
        <w:tc>
          <w:tcPr>
            <w:tcW w:w="580" w:type="dxa"/>
            <w:vAlign w:val="bottom"/>
          </w:tcPr>
          <w:p>
            <w:pPr>
              <w:spacing w:after="0"/>
              <w:rPr>
                <w:sz w:val="8"/>
                <w:szCs w:val="8"/>
                <w:color w:val="auto"/>
              </w:rPr>
            </w:pPr>
          </w:p>
        </w:tc>
        <w:tc>
          <w:tcPr>
            <w:tcW w:w="480" w:type="dxa"/>
            <w:vAlign w:val="bottom"/>
          </w:tcPr>
          <w:p>
            <w:pPr>
              <w:spacing w:after="0"/>
              <w:rPr>
                <w:sz w:val="8"/>
                <w:szCs w:val="8"/>
                <w:color w:val="auto"/>
              </w:rPr>
            </w:pPr>
          </w:p>
        </w:tc>
        <w:tc>
          <w:tcPr>
            <w:tcW w:w="780" w:type="dxa"/>
            <w:vAlign w:val="bottom"/>
          </w:tcPr>
          <w:p>
            <w:pPr>
              <w:spacing w:after="0"/>
              <w:rPr>
                <w:sz w:val="8"/>
                <w:szCs w:val="8"/>
                <w:color w:val="auto"/>
              </w:rPr>
            </w:pPr>
          </w:p>
        </w:tc>
        <w:tc>
          <w:tcPr>
            <w:tcW w:w="740" w:type="dxa"/>
            <w:vAlign w:val="bottom"/>
          </w:tcPr>
          <w:p>
            <w:pPr>
              <w:spacing w:after="0"/>
              <w:rPr>
                <w:sz w:val="8"/>
                <w:szCs w:val="8"/>
                <w:color w:val="auto"/>
              </w:rPr>
            </w:pPr>
          </w:p>
        </w:tc>
        <w:tc>
          <w:tcPr>
            <w:tcW w:w="680" w:type="dxa"/>
            <w:vAlign w:val="bottom"/>
          </w:tcPr>
          <w:p>
            <w:pPr>
              <w:spacing w:after="0"/>
              <w:rPr>
                <w:sz w:val="8"/>
                <w:szCs w:val="8"/>
                <w:color w:val="auto"/>
              </w:rPr>
            </w:pPr>
          </w:p>
        </w:tc>
        <w:tc>
          <w:tcPr>
            <w:tcW w:w="540" w:type="dxa"/>
            <w:vAlign w:val="bottom"/>
          </w:tcPr>
          <w:p>
            <w:pPr>
              <w:spacing w:after="0"/>
              <w:rPr>
                <w:sz w:val="8"/>
                <w:szCs w:val="8"/>
                <w:color w:val="auto"/>
              </w:rPr>
            </w:pPr>
          </w:p>
        </w:tc>
        <w:tc>
          <w:tcPr>
            <w:tcW w:w="60" w:type="dxa"/>
            <w:vAlign w:val="bottom"/>
          </w:tcPr>
          <w:p>
            <w:pPr>
              <w:spacing w:after="0"/>
              <w:rPr>
                <w:sz w:val="8"/>
                <w:szCs w:val="8"/>
                <w:color w:val="auto"/>
              </w:rPr>
            </w:pPr>
          </w:p>
        </w:tc>
        <w:tc>
          <w:tcPr>
            <w:tcW w:w="60" w:type="dxa"/>
            <w:vAlign w:val="bottom"/>
          </w:tcPr>
          <w:p>
            <w:pPr>
              <w:spacing w:after="0"/>
              <w:rPr>
                <w:sz w:val="8"/>
                <w:szCs w:val="8"/>
                <w:color w:val="auto"/>
              </w:rPr>
            </w:pPr>
          </w:p>
        </w:tc>
        <w:tc>
          <w:tcPr>
            <w:tcW w:w="3080" w:type="dxa"/>
            <w:vAlign w:val="bottom"/>
            <w:gridSpan w:val="7"/>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640" w:type="dxa"/>
            <w:vAlign w:val="bottom"/>
            <w:tcBorders>
              <w:bottom w:val="single" w:sz="8" w:color="9A9A9A"/>
            </w:tcBorders>
          </w:tcPr>
          <w:p>
            <w:pPr>
              <w:spacing w:after="0"/>
              <w:rPr>
                <w:sz w:val="5"/>
                <w:szCs w:val="5"/>
                <w:color w:val="auto"/>
              </w:rPr>
            </w:pPr>
          </w:p>
        </w:tc>
        <w:tc>
          <w:tcPr>
            <w:tcW w:w="160" w:type="dxa"/>
            <w:vAlign w:val="bottom"/>
            <w:tcBorders>
              <w:bottom w:val="single" w:sz="8" w:color="9A9A9A"/>
            </w:tcBorders>
          </w:tcPr>
          <w:p>
            <w:pPr>
              <w:spacing w:after="0"/>
              <w:rPr>
                <w:sz w:val="5"/>
                <w:szCs w:val="5"/>
                <w:color w:val="auto"/>
              </w:rPr>
            </w:pPr>
          </w:p>
        </w:tc>
        <w:tc>
          <w:tcPr>
            <w:tcW w:w="1080" w:type="dxa"/>
            <w:vAlign w:val="bottom"/>
            <w:tcBorders>
              <w:bottom w:val="single" w:sz="8" w:color="9A9A9A"/>
            </w:tcBorders>
          </w:tcPr>
          <w:p>
            <w:pPr>
              <w:spacing w:after="0"/>
              <w:rPr>
                <w:sz w:val="5"/>
                <w:szCs w:val="5"/>
                <w:color w:val="auto"/>
              </w:rPr>
            </w:pPr>
          </w:p>
        </w:tc>
        <w:tc>
          <w:tcPr>
            <w:tcW w:w="1140" w:type="dxa"/>
            <w:vAlign w:val="bottom"/>
            <w:tcBorders>
              <w:bottom w:val="single" w:sz="8" w:color="9A9A9A"/>
            </w:tcBorders>
          </w:tcPr>
          <w:p>
            <w:pPr>
              <w:spacing w:after="0"/>
              <w:rPr>
                <w:sz w:val="5"/>
                <w:szCs w:val="5"/>
                <w:color w:val="auto"/>
              </w:rPr>
            </w:pPr>
          </w:p>
        </w:tc>
        <w:tc>
          <w:tcPr>
            <w:tcW w:w="140" w:type="dxa"/>
            <w:vAlign w:val="bottom"/>
            <w:tcBorders>
              <w:bottom w:val="single" w:sz="8" w:color="9A9A9A"/>
            </w:tcBorders>
          </w:tcPr>
          <w:p>
            <w:pPr>
              <w:spacing w:after="0"/>
              <w:rPr>
                <w:sz w:val="5"/>
                <w:szCs w:val="5"/>
                <w:color w:val="auto"/>
              </w:rPr>
            </w:pPr>
          </w:p>
        </w:tc>
        <w:tc>
          <w:tcPr>
            <w:tcW w:w="620" w:type="dxa"/>
            <w:vAlign w:val="bottom"/>
          </w:tcPr>
          <w:p>
            <w:pPr>
              <w:spacing w:after="0"/>
              <w:rPr>
                <w:sz w:val="5"/>
                <w:szCs w:val="5"/>
                <w:color w:val="auto"/>
              </w:rPr>
            </w:pPr>
          </w:p>
        </w:tc>
        <w:tc>
          <w:tcPr>
            <w:tcW w:w="580" w:type="dxa"/>
            <w:vAlign w:val="bottom"/>
          </w:tcPr>
          <w:p>
            <w:pPr>
              <w:spacing w:after="0"/>
              <w:rPr>
                <w:sz w:val="5"/>
                <w:szCs w:val="5"/>
                <w:color w:val="auto"/>
              </w:rPr>
            </w:pPr>
          </w:p>
        </w:tc>
        <w:tc>
          <w:tcPr>
            <w:tcW w:w="480" w:type="dxa"/>
            <w:vAlign w:val="bottom"/>
          </w:tcPr>
          <w:p>
            <w:pPr>
              <w:spacing w:after="0"/>
              <w:rPr>
                <w:sz w:val="5"/>
                <w:szCs w:val="5"/>
                <w:color w:val="auto"/>
              </w:rPr>
            </w:pPr>
          </w:p>
        </w:tc>
        <w:tc>
          <w:tcPr>
            <w:tcW w:w="780" w:type="dxa"/>
            <w:vAlign w:val="bottom"/>
          </w:tcPr>
          <w:p>
            <w:pPr>
              <w:spacing w:after="0"/>
              <w:rPr>
                <w:sz w:val="5"/>
                <w:szCs w:val="5"/>
                <w:color w:val="auto"/>
              </w:rPr>
            </w:pPr>
          </w:p>
        </w:tc>
        <w:tc>
          <w:tcPr>
            <w:tcW w:w="740" w:type="dxa"/>
            <w:vAlign w:val="bottom"/>
          </w:tcPr>
          <w:p>
            <w:pPr>
              <w:spacing w:after="0"/>
              <w:rPr>
                <w:sz w:val="5"/>
                <w:szCs w:val="5"/>
                <w:color w:val="auto"/>
              </w:rPr>
            </w:pPr>
          </w:p>
        </w:tc>
        <w:tc>
          <w:tcPr>
            <w:tcW w:w="680" w:type="dxa"/>
            <w:vAlign w:val="bottom"/>
          </w:tcPr>
          <w:p>
            <w:pPr>
              <w:spacing w:after="0"/>
              <w:rPr>
                <w:sz w:val="5"/>
                <w:szCs w:val="5"/>
                <w:color w:val="auto"/>
              </w:rPr>
            </w:pPr>
          </w:p>
        </w:tc>
        <w:tc>
          <w:tcPr>
            <w:tcW w:w="540" w:type="dxa"/>
            <w:vAlign w:val="bottom"/>
          </w:tcPr>
          <w:p>
            <w:pPr>
              <w:spacing w:after="0"/>
              <w:rPr>
                <w:sz w:val="5"/>
                <w:szCs w:val="5"/>
                <w:color w:val="auto"/>
              </w:rPr>
            </w:pPr>
          </w:p>
        </w:tc>
        <w:tc>
          <w:tcPr>
            <w:tcW w:w="60" w:type="dxa"/>
            <w:vAlign w:val="bottom"/>
          </w:tcPr>
          <w:p>
            <w:pPr>
              <w:spacing w:after="0"/>
              <w:rPr>
                <w:sz w:val="5"/>
                <w:szCs w:val="5"/>
                <w:color w:val="auto"/>
              </w:rPr>
            </w:pPr>
          </w:p>
        </w:tc>
        <w:tc>
          <w:tcPr>
            <w:tcW w:w="60" w:type="dxa"/>
            <w:vAlign w:val="bottom"/>
            <w:vMerge w:val="restart"/>
          </w:tcPr>
          <w:p>
            <w:pPr>
              <w:spacing w:after="0"/>
              <w:rPr>
                <w:sz w:val="5"/>
                <w:szCs w:val="5"/>
                <w:color w:val="auto"/>
              </w:rPr>
            </w:pPr>
          </w:p>
        </w:tc>
        <w:tc>
          <w:tcPr>
            <w:tcW w:w="660" w:type="dxa"/>
            <w:vAlign w:val="bottom"/>
            <w:vMerge w:val="restart"/>
          </w:tcPr>
          <w:p>
            <w:pPr>
              <w:ind w:left="160"/>
              <w:spacing w:after="0"/>
              <w:rPr>
                <w:sz w:val="20"/>
                <w:szCs w:val="20"/>
                <w:color w:val="auto"/>
              </w:rPr>
            </w:pPr>
            <w:r>
              <w:rPr>
                <w:rFonts w:ascii="Arial" w:cs="Arial" w:eastAsia="Arial" w:hAnsi="Arial"/>
                <w:sz w:val="13"/>
                <w:szCs w:val="13"/>
                <w:color w:val="auto"/>
              </w:rPr>
              <w:t>Person</w:t>
            </w:r>
          </w:p>
        </w:tc>
        <w:tc>
          <w:tcPr>
            <w:tcW w:w="600" w:type="dxa"/>
            <w:vAlign w:val="bottom"/>
          </w:tcPr>
          <w:p>
            <w:pPr>
              <w:spacing w:after="0"/>
              <w:rPr>
                <w:sz w:val="5"/>
                <w:szCs w:val="5"/>
                <w:color w:val="auto"/>
              </w:rPr>
            </w:pPr>
          </w:p>
        </w:tc>
        <w:tc>
          <w:tcPr>
            <w:tcW w:w="300" w:type="dxa"/>
            <w:vAlign w:val="bottom"/>
          </w:tcPr>
          <w:p>
            <w:pPr>
              <w:spacing w:after="0"/>
              <w:rPr>
                <w:sz w:val="5"/>
                <w:szCs w:val="5"/>
                <w:color w:val="auto"/>
              </w:rPr>
            </w:pPr>
          </w:p>
        </w:tc>
        <w:tc>
          <w:tcPr>
            <w:tcW w:w="68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640" w:type="dxa"/>
            <w:vAlign w:val="bottom"/>
          </w:tcPr>
          <w:p>
            <w:pPr>
              <w:spacing w:after="0"/>
              <w:rPr>
                <w:sz w:val="6"/>
                <w:szCs w:val="6"/>
                <w:color w:val="auto"/>
              </w:rPr>
            </w:pPr>
          </w:p>
        </w:tc>
        <w:tc>
          <w:tcPr>
            <w:tcW w:w="1240" w:type="dxa"/>
            <w:vAlign w:val="bottom"/>
            <w:gridSpan w:val="2"/>
            <w:vMerge w:val="restart"/>
          </w:tcPr>
          <w:p>
            <w:pPr>
              <w:spacing w:after="0"/>
              <w:rPr>
                <w:sz w:val="20"/>
                <w:szCs w:val="20"/>
                <w:color w:val="auto"/>
              </w:rPr>
            </w:pPr>
            <w:r>
              <w:rPr>
                <w:rFonts w:ascii="Arial" w:cs="Arial" w:eastAsia="Arial" w:hAnsi="Arial"/>
                <w:sz w:val="13"/>
                <w:szCs w:val="13"/>
                <w:color w:val="auto"/>
              </w:rPr>
              <w:t>(State)</w:t>
            </w:r>
          </w:p>
        </w:tc>
        <w:tc>
          <w:tcPr>
            <w:tcW w:w="1140" w:type="dxa"/>
            <w:vAlign w:val="bottom"/>
            <w:vMerge w:val="restart"/>
          </w:tcPr>
          <w:p>
            <w:pPr>
              <w:ind w:left="40"/>
              <w:spacing w:after="0"/>
              <w:rPr>
                <w:sz w:val="20"/>
                <w:szCs w:val="20"/>
                <w:color w:val="auto"/>
              </w:rPr>
            </w:pPr>
            <w:r>
              <w:rPr>
                <w:rFonts w:ascii="Arial" w:cs="Arial" w:eastAsia="Arial" w:hAnsi="Arial"/>
                <w:sz w:val="13"/>
                <w:szCs w:val="13"/>
                <w:color w:val="auto"/>
              </w:rPr>
              <w:t>(Zip)</w:t>
            </w:r>
          </w:p>
        </w:tc>
        <w:tc>
          <w:tcPr>
            <w:tcW w:w="140" w:type="dxa"/>
            <w:vAlign w:val="bottom"/>
          </w:tcPr>
          <w:p>
            <w:pPr>
              <w:spacing w:after="0"/>
              <w:rPr>
                <w:sz w:val="6"/>
                <w:szCs w:val="6"/>
                <w:color w:val="auto"/>
              </w:rPr>
            </w:pPr>
          </w:p>
        </w:tc>
        <w:tc>
          <w:tcPr>
            <w:tcW w:w="620" w:type="dxa"/>
            <w:vAlign w:val="bottom"/>
          </w:tcPr>
          <w:p>
            <w:pPr>
              <w:spacing w:after="0"/>
              <w:rPr>
                <w:sz w:val="6"/>
                <w:szCs w:val="6"/>
                <w:color w:val="auto"/>
              </w:rPr>
            </w:pPr>
          </w:p>
        </w:tc>
        <w:tc>
          <w:tcPr>
            <w:tcW w:w="580" w:type="dxa"/>
            <w:vAlign w:val="bottom"/>
          </w:tcPr>
          <w:p>
            <w:pPr>
              <w:spacing w:after="0"/>
              <w:rPr>
                <w:sz w:val="6"/>
                <w:szCs w:val="6"/>
                <w:color w:val="auto"/>
              </w:rPr>
            </w:pPr>
          </w:p>
        </w:tc>
        <w:tc>
          <w:tcPr>
            <w:tcW w:w="480" w:type="dxa"/>
            <w:vAlign w:val="bottom"/>
          </w:tcPr>
          <w:p>
            <w:pPr>
              <w:spacing w:after="0"/>
              <w:rPr>
                <w:sz w:val="6"/>
                <w:szCs w:val="6"/>
                <w:color w:val="auto"/>
              </w:rPr>
            </w:pPr>
          </w:p>
        </w:tc>
        <w:tc>
          <w:tcPr>
            <w:tcW w:w="780" w:type="dxa"/>
            <w:vAlign w:val="bottom"/>
          </w:tcPr>
          <w:p>
            <w:pPr>
              <w:spacing w:after="0"/>
              <w:rPr>
                <w:sz w:val="6"/>
                <w:szCs w:val="6"/>
                <w:color w:val="auto"/>
              </w:rPr>
            </w:pPr>
          </w:p>
        </w:tc>
        <w:tc>
          <w:tcPr>
            <w:tcW w:w="740" w:type="dxa"/>
            <w:vAlign w:val="bottom"/>
          </w:tcPr>
          <w:p>
            <w:pPr>
              <w:spacing w:after="0"/>
              <w:rPr>
                <w:sz w:val="6"/>
                <w:szCs w:val="6"/>
                <w:color w:val="auto"/>
              </w:rPr>
            </w:pPr>
          </w:p>
        </w:tc>
        <w:tc>
          <w:tcPr>
            <w:tcW w:w="680" w:type="dxa"/>
            <w:vAlign w:val="bottom"/>
          </w:tcPr>
          <w:p>
            <w:pPr>
              <w:spacing w:after="0"/>
              <w:rPr>
                <w:sz w:val="6"/>
                <w:szCs w:val="6"/>
                <w:color w:val="auto"/>
              </w:rPr>
            </w:pPr>
          </w:p>
        </w:tc>
        <w:tc>
          <w:tcPr>
            <w:tcW w:w="540" w:type="dxa"/>
            <w:vAlign w:val="bottom"/>
          </w:tcPr>
          <w:p>
            <w:pPr>
              <w:spacing w:after="0"/>
              <w:rPr>
                <w:sz w:val="6"/>
                <w:szCs w:val="6"/>
                <w:color w:val="auto"/>
              </w:rPr>
            </w:pPr>
          </w:p>
        </w:tc>
        <w:tc>
          <w:tcPr>
            <w:tcW w:w="60" w:type="dxa"/>
            <w:vAlign w:val="bottom"/>
          </w:tcPr>
          <w:p>
            <w:pPr>
              <w:spacing w:after="0"/>
              <w:rPr>
                <w:sz w:val="6"/>
                <w:szCs w:val="6"/>
                <w:color w:val="auto"/>
              </w:rPr>
            </w:pPr>
          </w:p>
        </w:tc>
        <w:tc>
          <w:tcPr>
            <w:tcW w:w="60" w:type="dxa"/>
            <w:vAlign w:val="bottom"/>
            <w:vMerge w:val="continue"/>
          </w:tcPr>
          <w:p>
            <w:pPr>
              <w:spacing w:after="0"/>
              <w:rPr>
                <w:sz w:val="6"/>
                <w:szCs w:val="6"/>
                <w:color w:val="auto"/>
              </w:rPr>
            </w:pPr>
          </w:p>
        </w:tc>
        <w:tc>
          <w:tcPr>
            <w:tcW w:w="660" w:type="dxa"/>
            <w:vAlign w:val="bottom"/>
            <w:vMerge w:val="continue"/>
          </w:tcPr>
          <w:p>
            <w:pPr>
              <w:spacing w:after="0"/>
              <w:rPr>
                <w:sz w:val="6"/>
                <w:szCs w:val="6"/>
                <w:color w:val="auto"/>
              </w:rPr>
            </w:pPr>
          </w:p>
        </w:tc>
        <w:tc>
          <w:tcPr>
            <w:tcW w:w="600" w:type="dxa"/>
            <w:vAlign w:val="bottom"/>
          </w:tcPr>
          <w:p>
            <w:pPr>
              <w:spacing w:after="0"/>
              <w:rPr>
                <w:sz w:val="6"/>
                <w:szCs w:val="6"/>
                <w:color w:val="auto"/>
              </w:rPr>
            </w:pPr>
          </w:p>
        </w:tc>
        <w:tc>
          <w:tcPr>
            <w:tcW w:w="300" w:type="dxa"/>
            <w:vAlign w:val="bottom"/>
          </w:tcPr>
          <w:p>
            <w:pPr>
              <w:spacing w:after="0"/>
              <w:rPr>
                <w:sz w:val="6"/>
                <w:szCs w:val="6"/>
                <w:color w:val="auto"/>
              </w:rPr>
            </w:pPr>
          </w:p>
        </w:tc>
        <w:tc>
          <w:tcPr>
            <w:tcW w:w="680" w:type="dxa"/>
            <w:vAlign w:val="bottom"/>
          </w:tcPr>
          <w:p>
            <w:pPr>
              <w:spacing w:after="0"/>
              <w:rPr>
                <w:sz w:val="6"/>
                <w:szCs w:val="6"/>
                <w:color w:val="auto"/>
              </w:rPr>
            </w:pP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640" w:type="dxa"/>
            <w:vAlign w:val="bottom"/>
          </w:tcPr>
          <w:p>
            <w:pPr>
              <w:spacing w:after="0"/>
              <w:rPr>
                <w:sz w:val="19"/>
                <w:szCs w:val="19"/>
                <w:color w:val="auto"/>
              </w:rPr>
            </w:pPr>
          </w:p>
        </w:tc>
        <w:tc>
          <w:tcPr>
            <w:tcW w:w="1240" w:type="dxa"/>
            <w:vAlign w:val="bottom"/>
            <w:gridSpan w:val="2"/>
            <w:vMerge w:val="continue"/>
          </w:tcPr>
          <w:p>
            <w:pPr>
              <w:spacing w:after="0"/>
              <w:rPr>
                <w:sz w:val="19"/>
                <w:szCs w:val="19"/>
                <w:color w:val="auto"/>
              </w:rPr>
            </w:pPr>
          </w:p>
        </w:tc>
        <w:tc>
          <w:tcPr>
            <w:tcW w:w="1140" w:type="dxa"/>
            <w:vAlign w:val="bottom"/>
            <w:vMerge w:val="continue"/>
          </w:tcPr>
          <w:p>
            <w:pPr>
              <w:spacing w:after="0"/>
              <w:rPr>
                <w:sz w:val="19"/>
                <w:szCs w:val="19"/>
                <w:color w:val="auto"/>
              </w:rPr>
            </w:pPr>
          </w:p>
        </w:tc>
        <w:tc>
          <w:tcPr>
            <w:tcW w:w="1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1"/>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160" w:type="dxa"/>
            <w:vAlign w:val="bottom"/>
            <w:tcBorders>
              <w:bottom w:val="single" w:sz="8" w:color="2C2C2C"/>
            </w:tcBorders>
          </w:tcPr>
          <w:p>
            <w:pPr>
              <w:spacing w:after="0"/>
              <w:rPr>
                <w:sz w:val="10"/>
                <w:szCs w:val="10"/>
                <w:color w:val="auto"/>
              </w:rPr>
            </w:pPr>
          </w:p>
        </w:tc>
        <w:tc>
          <w:tcPr>
            <w:tcW w:w="2360" w:type="dxa"/>
            <w:vAlign w:val="bottom"/>
            <w:tcBorders>
              <w:bottom w:val="single" w:sz="8" w:color="2C2C2C"/>
            </w:tcBorders>
            <w:gridSpan w:val="3"/>
          </w:tcPr>
          <w:p>
            <w:pPr>
              <w:spacing w:after="0"/>
              <w:rPr>
                <w:sz w:val="10"/>
                <w:szCs w:val="10"/>
                <w:color w:val="auto"/>
              </w:rPr>
            </w:pPr>
          </w:p>
        </w:tc>
        <w:tc>
          <w:tcPr>
            <w:tcW w:w="4420" w:type="dxa"/>
            <w:vAlign w:val="bottom"/>
            <w:tcBorders>
              <w:bottom w:val="single" w:sz="8" w:color="2C2C2C"/>
            </w:tcBorders>
            <w:gridSpan w:val="7"/>
          </w:tcPr>
          <w:p>
            <w:pPr>
              <w:spacing w:after="0"/>
              <w:rPr>
                <w:sz w:val="10"/>
                <w:szCs w:val="10"/>
                <w:color w:val="auto"/>
              </w:rPr>
            </w:pPr>
          </w:p>
        </w:tc>
        <w:tc>
          <w:tcPr>
            <w:tcW w:w="120" w:type="dxa"/>
            <w:vAlign w:val="bottom"/>
            <w:tcBorders>
              <w:bottom w:val="single" w:sz="8" w:color="2C2C2C"/>
            </w:tcBorders>
            <w:gridSpan w:val="2"/>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680" w:type="dxa"/>
            <w:vAlign w:val="bottom"/>
            <w:tcBorders>
              <w:bottom w:val="single" w:sz="8" w:color="2C2C2C"/>
            </w:tcBorders>
          </w:tcPr>
          <w:p>
            <w:pPr>
              <w:spacing w:after="0"/>
              <w:rPr>
                <w:sz w:val="10"/>
                <w:szCs w:val="10"/>
                <w:color w:val="auto"/>
              </w:rPr>
            </w:pPr>
          </w:p>
        </w:tc>
        <w:tc>
          <w:tcPr>
            <w:tcW w:w="72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1"/>
        </w:trPr>
        <w:tc>
          <w:tcPr>
            <w:tcW w:w="20" w:type="dxa"/>
            <w:vAlign w:val="bottom"/>
            <w:tcBorders>
              <w:top w:val="single" w:sz="8" w:color="808080"/>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640" w:type="dxa"/>
            <w:vAlign w:val="bottom"/>
            <w:tcBorders>
              <w:top w:val="single" w:sz="8" w:color="2C2C2C"/>
            </w:tcBorders>
          </w:tcPr>
          <w:p>
            <w:pPr>
              <w:spacing w:after="0"/>
              <w:rPr>
                <w:sz w:val="21"/>
                <w:szCs w:val="21"/>
                <w:color w:val="auto"/>
              </w:rPr>
            </w:pPr>
          </w:p>
        </w:tc>
        <w:tc>
          <w:tcPr>
            <w:tcW w:w="160" w:type="dxa"/>
            <w:vAlign w:val="bottom"/>
            <w:tcBorders>
              <w:top w:val="single" w:sz="8" w:color="2C2C2C"/>
            </w:tcBorders>
          </w:tcPr>
          <w:p>
            <w:pPr>
              <w:spacing w:after="0"/>
              <w:rPr>
                <w:sz w:val="21"/>
                <w:szCs w:val="21"/>
                <w:color w:val="auto"/>
              </w:rPr>
            </w:pPr>
          </w:p>
        </w:tc>
        <w:tc>
          <w:tcPr>
            <w:tcW w:w="7560" w:type="dxa"/>
            <w:vAlign w:val="bottom"/>
            <w:tcBorders>
              <w:top w:val="single" w:sz="8" w:color="2C2C2C"/>
            </w:tcBorders>
            <w:gridSpan w:val="13"/>
          </w:tcPr>
          <w:p>
            <w:pPr>
              <w:ind w:left="9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600" w:type="dxa"/>
            <w:vAlign w:val="bottom"/>
            <w:tcBorders>
              <w:top w:val="single" w:sz="8" w:color="2C2C2C"/>
            </w:tcBorders>
          </w:tcPr>
          <w:p>
            <w:pPr>
              <w:spacing w:after="0"/>
              <w:rPr>
                <w:sz w:val="21"/>
                <w:szCs w:val="21"/>
                <w:color w:val="auto"/>
              </w:rPr>
            </w:pPr>
          </w:p>
        </w:tc>
        <w:tc>
          <w:tcPr>
            <w:tcW w:w="300" w:type="dxa"/>
            <w:vAlign w:val="bottom"/>
            <w:tcBorders>
              <w:top w:val="single" w:sz="8" w:color="2C2C2C"/>
            </w:tcBorders>
          </w:tcPr>
          <w:p>
            <w:pPr>
              <w:spacing w:after="0"/>
              <w:rPr>
                <w:sz w:val="21"/>
                <w:szCs w:val="21"/>
                <w:color w:val="auto"/>
              </w:rPr>
            </w:pPr>
          </w:p>
        </w:tc>
        <w:tc>
          <w:tcPr>
            <w:tcW w:w="680" w:type="dxa"/>
            <w:vAlign w:val="bottom"/>
            <w:tcBorders>
              <w:top w:val="single" w:sz="8" w:color="2C2C2C"/>
            </w:tcBorders>
          </w:tcPr>
          <w:p>
            <w:pPr>
              <w:spacing w:after="0"/>
              <w:rPr>
                <w:sz w:val="21"/>
                <w:szCs w:val="21"/>
                <w:color w:val="auto"/>
              </w:rPr>
            </w:pPr>
          </w:p>
        </w:tc>
        <w:tc>
          <w:tcPr>
            <w:tcW w:w="72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2600" w:type="dxa"/>
            <w:vAlign w:val="bottom"/>
            <w:tcBorders>
              <w:bottom w:val="single" w:sz="8" w:color="2C2C2C"/>
            </w:tcBorders>
            <w:gridSpan w:val="5"/>
          </w:tcPr>
          <w:p>
            <w:pPr>
              <w:spacing w:after="0"/>
              <w:rPr>
                <w:sz w:val="4"/>
                <w:szCs w:val="4"/>
                <w:color w:val="auto"/>
              </w:rPr>
            </w:pPr>
          </w:p>
        </w:tc>
        <w:tc>
          <w:tcPr>
            <w:tcW w:w="1900" w:type="dxa"/>
            <w:vAlign w:val="bottom"/>
            <w:tcBorders>
              <w:bottom w:val="single" w:sz="8" w:color="2C2C2C"/>
            </w:tcBorders>
            <w:gridSpan w:val="3"/>
          </w:tcPr>
          <w:p>
            <w:pPr>
              <w:spacing w:after="0"/>
              <w:rPr>
                <w:sz w:val="4"/>
                <w:szCs w:val="4"/>
                <w:color w:val="auto"/>
              </w:rPr>
            </w:pPr>
          </w:p>
        </w:tc>
        <w:tc>
          <w:tcPr>
            <w:tcW w:w="1060" w:type="dxa"/>
            <w:vAlign w:val="bottom"/>
            <w:tcBorders>
              <w:bottom w:val="single" w:sz="8" w:color="2C2C2C"/>
            </w:tcBorders>
            <w:gridSpan w:val="2"/>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960" w:type="dxa"/>
            <w:vAlign w:val="bottom"/>
            <w:tcBorders>
              <w:bottom w:val="single" w:sz="8" w:color="2C2C2C"/>
            </w:tcBorders>
            <w:gridSpan w:val="3"/>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gridSpan w:val="2"/>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6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900" w:type="dxa"/>
            <w:vAlign w:val="bottom"/>
            <w:gridSpan w:val="3"/>
          </w:tcPr>
          <w:p>
            <w:pPr>
              <w:ind w:left="800"/>
              <w:spacing w:after="0"/>
              <w:rPr>
                <w:sz w:val="20"/>
                <w:szCs w:val="20"/>
                <w:color w:val="auto"/>
              </w:rPr>
            </w:pPr>
            <w:r>
              <w:rPr>
                <w:rFonts w:ascii="Arial" w:cs="Arial" w:eastAsia="Arial" w:hAnsi="Arial"/>
                <w:sz w:val="12"/>
                <w:szCs w:val="12"/>
                <w:b w:val="1"/>
                <w:bCs w:val="1"/>
                <w:color w:val="auto"/>
              </w:rPr>
              <w:t>2. Transaction</w:t>
            </w:r>
          </w:p>
        </w:tc>
        <w:tc>
          <w:tcPr>
            <w:tcW w:w="106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2020" w:type="dxa"/>
            <w:vAlign w:val="bottom"/>
            <w:gridSpan w:val="4"/>
          </w:tcPr>
          <w:p>
            <w:pPr>
              <w:ind w:left="140"/>
              <w:spacing w:after="0"/>
              <w:rPr>
                <w:sz w:val="20"/>
                <w:szCs w:val="20"/>
                <w:color w:val="auto"/>
              </w:rPr>
            </w:pPr>
            <w:r>
              <w:rPr>
                <w:rFonts w:ascii="Arial" w:cs="Arial" w:eastAsia="Arial" w:hAnsi="Arial"/>
                <w:sz w:val="12"/>
                <w:szCs w:val="12"/>
                <w:b w:val="1"/>
                <w:bCs w:val="1"/>
                <w:color w:val="auto"/>
              </w:rPr>
              <w:t>4. Securities Acquired (A) or</w:t>
            </w:r>
          </w:p>
        </w:tc>
        <w:tc>
          <w:tcPr>
            <w:tcW w:w="60" w:type="dxa"/>
            <w:vAlign w:val="bottom"/>
          </w:tcPr>
          <w:p>
            <w:pPr>
              <w:spacing w:after="0"/>
              <w:rPr>
                <w:sz w:val="15"/>
                <w:szCs w:val="15"/>
                <w:color w:val="auto"/>
              </w:rPr>
            </w:pPr>
          </w:p>
        </w:tc>
        <w:tc>
          <w:tcPr>
            <w:tcW w:w="126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8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40" w:type="dxa"/>
            <w:vAlign w:val="bottom"/>
          </w:tcPr>
          <w:p>
            <w:pPr>
              <w:ind w:left="800"/>
              <w:spacing w:after="0" w:line="130" w:lineRule="exact"/>
              <w:rPr>
                <w:sz w:val="20"/>
                <w:szCs w:val="20"/>
                <w:color w:val="auto"/>
              </w:rPr>
            </w:pPr>
            <w:r>
              <w:rPr>
                <w:rFonts w:ascii="Arial" w:cs="Arial" w:eastAsia="Arial" w:hAnsi="Arial"/>
                <w:sz w:val="12"/>
                <w:szCs w:val="12"/>
                <w:b w:val="1"/>
                <w:bCs w:val="1"/>
                <w:color w:val="auto"/>
              </w:rPr>
              <w:t>Date</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9"/>
              </w:rPr>
              <w:t>Transaction</w:t>
            </w:r>
          </w:p>
        </w:tc>
        <w:tc>
          <w:tcPr>
            <w:tcW w:w="2020" w:type="dxa"/>
            <w:vAlign w:val="bottom"/>
            <w:gridSpan w:val="4"/>
          </w:tcPr>
          <w:p>
            <w:pPr>
              <w:ind w:left="140"/>
              <w:spacing w:after="0" w:line="130" w:lineRule="exact"/>
              <w:rPr>
                <w:sz w:val="20"/>
                <w:szCs w:val="20"/>
                <w:color w:val="auto"/>
              </w:rPr>
            </w:pPr>
            <w:r>
              <w:rPr>
                <w:rFonts w:ascii="Arial" w:cs="Arial" w:eastAsia="Arial" w:hAnsi="Arial"/>
                <w:sz w:val="12"/>
                <w:szCs w:val="12"/>
                <w:b w:val="1"/>
                <w:bCs w:val="1"/>
                <w:color w:val="auto"/>
                <w:w w:val="98"/>
              </w:rPr>
              <w:t>Disposed Of (D) (Instr. 3, 4 and 5)</w:t>
            </w:r>
          </w:p>
        </w:tc>
        <w:tc>
          <w:tcPr>
            <w:tcW w:w="60" w:type="dxa"/>
            <w:vAlign w:val="bottom"/>
          </w:tcPr>
          <w:p>
            <w:pPr>
              <w:spacing w:after="0"/>
              <w:rPr>
                <w:sz w:val="11"/>
                <w:szCs w:val="11"/>
                <w:color w:val="auto"/>
              </w:rPr>
            </w:pPr>
          </w:p>
        </w:tc>
        <w:tc>
          <w:tcPr>
            <w:tcW w:w="66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7"/>
              </w:rPr>
              <w:t>Securities</w:t>
            </w:r>
          </w:p>
        </w:tc>
        <w:tc>
          <w:tcPr>
            <w:tcW w:w="600" w:type="dxa"/>
            <w:vAlign w:val="bottom"/>
          </w:tcPr>
          <w:p>
            <w:pPr>
              <w:spacing w:after="0"/>
              <w:rPr>
                <w:sz w:val="11"/>
                <w:szCs w:val="11"/>
                <w:color w:val="auto"/>
              </w:rPr>
            </w:pPr>
          </w:p>
        </w:tc>
        <w:tc>
          <w:tcPr>
            <w:tcW w:w="98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900" w:type="dxa"/>
            <w:vAlign w:val="bottom"/>
            <w:gridSpan w:val="3"/>
          </w:tcPr>
          <w:p>
            <w:pPr>
              <w:ind w:left="800"/>
              <w:spacing w:after="0" w:line="133" w:lineRule="exact"/>
              <w:rPr>
                <w:sz w:val="20"/>
                <w:szCs w:val="20"/>
                <w:color w:val="auto"/>
              </w:rPr>
            </w:pPr>
            <w:r>
              <w:rPr>
                <w:rFonts w:ascii="Arial" w:cs="Arial" w:eastAsia="Arial" w:hAnsi="Arial"/>
                <w:sz w:val="12"/>
                <w:szCs w:val="12"/>
                <w:b w:val="1"/>
                <w:bCs w:val="1"/>
                <w:color w:val="auto"/>
              </w:rPr>
              <w:t>(Month/Day/Year)</w:t>
            </w:r>
          </w:p>
        </w:tc>
        <w:tc>
          <w:tcPr>
            <w:tcW w:w="5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if any</w:t>
            </w:r>
          </w:p>
        </w:tc>
        <w:tc>
          <w:tcPr>
            <w:tcW w:w="480" w:type="dxa"/>
            <w:vAlign w:val="bottom"/>
          </w:tcPr>
          <w:p>
            <w:pPr>
              <w:spacing w:after="0"/>
              <w:rPr>
                <w:sz w:val="11"/>
                <w:szCs w:val="11"/>
                <w:color w:val="auto"/>
              </w:rPr>
            </w:pP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9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64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Pr>
          <w:p>
            <w:pPr>
              <w:spacing w:after="0"/>
              <w:rPr>
                <w:sz w:val="6"/>
                <w:szCs w:val="6"/>
                <w:color w:val="auto"/>
              </w:rPr>
            </w:pPr>
          </w:p>
        </w:tc>
        <w:tc>
          <w:tcPr>
            <w:tcW w:w="580" w:type="dxa"/>
            <w:vAlign w:val="bottom"/>
          </w:tcPr>
          <w:p>
            <w:pPr>
              <w:spacing w:after="0"/>
              <w:rPr>
                <w:sz w:val="6"/>
                <w:szCs w:val="6"/>
                <w:color w:val="auto"/>
              </w:rPr>
            </w:pPr>
          </w:p>
        </w:tc>
        <w:tc>
          <w:tcPr>
            <w:tcW w:w="48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60" w:type="dxa"/>
            <w:vAlign w:val="bottom"/>
            <w:vMerge w:val="restart"/>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600" w:type="dxa"/>
            <w:vAlign w:val="bottom"/>
          </w:tcPr>
          <w:p>
            <w:pPr>
              <w:spacing w:after="0"/>
              <w:rPr>
                <w:sz w:val="6"/>
                <w:szCs w:val="6"/>
                <w:color w:val="auto"/>
              </w:rPr>
            </w:pPr>
          </w:p>
        </w:tc>
        <w:tc>
          <w:tcPr>
            <w:tcW w:w="300" w:type="dxa"/>
            <w:vAlign w:val="bottom"/>
          </w:tcPr>
          <w:p>
            <w:pPr>
              <w:spacing w:after="0"/>
              <w:rPr>
                <w:sz w:val="6"/>
                <w:szCs w:val="6"/>
                <w:color w:val="auto"/>
              </w:rPr>
            </w:pPr>
          </w:p>
        </w:tc>
        <w:tc>
          <w:tcPr>
            <w:tcW w:w="680" w:type="dxa"/>
            <w:vAlign w:val="bottom"/>
          </w:tcPr>
          <w:p>
            <w:pPr>
              <w:spacing w:after="0"/>
              <w:rPr>
                <w:sz w:val="6"/>
                <w:szCs w:val="6"/>
                <w:color w:val="auto"/>
              </w:rPr>
            </w:pPr>
          </w:p>
        </w:tc>
        <w:tc>
          <w:tcPr>
            <w:tcW w:w="84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64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580" w:type="dxa"/>
            <w:vAlign w:val="bottom"/>
          </w:tcPr>
          <w:p>
            <w:pPr>
              <w:spacing w:after="0"/>
              <w:rPr>
                <w:sz w:val="3"/>
                <w:szCs w:val="3"/>
                <w:color w:val="auto"/>
              </w:rPr>
            </w:pPr>
          </w:p>
        </w:tc>
        <w:tc>
          <w:tcPr>
            <w:tcW w:w="480" w:type="dxa"/>
            <w:vAlign w:val="bottom"/>
          </w:tcPr>
          <w:p>
            <w:pPr>
              <w:spacing w:after="0"/>
              <w:rPr>
                <w:sz w:val="3"/>
                <w:szCs w:val="3"/>
                <w:color w:val="auto"/>
              </w:rPr>
            </w:pPr>
          </w:p>
        </w:tc>
        <w:tc>
          <w:tcPr>
            <w:tcW w:w="780" w:type="dxa"/>
            <w:vAlign w:val="bottom"/>
          </w:tcPr>
          <w:p>
            <w:pPr>
              <w:spacing w:after="0"/>
              <w:rPr>
                <w:sz w:val="3"/>
                <w:szCs w:val="3"/>
                <w:color w:val="auto"/>
              </w:rPr>
            </w:pPr>
          </w:p>
        </w:tc>
        <w:tc>
          <w:tcPr>
            <w:tcW w:w="740" w:type="dxa"/>
            <w:vAlign w:val="bottom"/>
          </w:tcPr>
          <w:p>
            <w:pPr>
              <w:spacing w:after="0"/>
              <w:rPr>
                <w:sz w:val="3"/>
                <w:szCs w:val="3"/>
                <w:color w:val="auto"/>
              </w:rPr>
            </w:pPr>
          </w:p>
        </w:tc>
        <w:tc>
          <w:tcPr>
            <w:tcW w:w="680" w:type="dxa"/>
            <w:vAlign w:val="bottom"/>
          </w:tcPr>
          <w:p>
            <w:pPr>
              <w:spacing w:after="0"/>
              <w:rPr>
                <w:sz w:val="3"/>
                <w:szCs w:val="3"/>
                <w:color w:val="auto"/>
              </w:rPr>
            </w:pPr>
          </w:p>
        </w:tc>
        <w:tc>
          <w:tcPr>
            <w:tcW w:w="540" w:type="dxa"/>
            <w:vAlign w:val="bottom"/>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66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300" w:type="dxa"/>
            <w:vAlign w:val="bottom"/>
          </w:tcPr>
          <w:p>
            <w:pPr>
              <w:spacing w:after="0"/>
              <w:rPr>
                <w:sz w:val="3"/>
                <w:szCs w:val="3"/>
                <w:color w:val="auto"/>
              </w:rPr>
            </w:pPr>
          </w:p>
        </w:tc>
        <w:tc>
          <w:tcPr>
            <w:tcW w:w="68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ind w:left="220"/>
              <w:spacing w:after="0" w:line="133" w:lineRule="exact"/>
              <w:rPr>
                <w:sz w:val="20"/>
                <w:szCs w:val="20"/>
                <w:color w:val="auto"/>
              </w:rPr>
            </w:pPr>
            <w:r>
              <w:rPr>
                <w:rFonts w:ascii="Arial" w:cs="Arial" w:eastAsia="Arial" w:hAnsi="Arial"/>
                <w:sz w:val="12"/>
                <w:szCs w:val="12"/>
                <w:b w:val="1"/>
                <w:bCs w:val="1"/>
                <w:color w:val="auto"/>
              </w:rPr>
              <w:t>(A) or</w:t>
            </w:r>
          </w:p>
        </w:tc>
        <w:tc>
          <w:tcPr>
            <w:tcW w:w="6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60" w:type="dxa"/>
            <w:vAlign w:val="bottom"/>
          </w:tcPr>
          <w:p>
            <w:pPr>
              <w:spacing w:after="0"/>
              <w:rPr>
                <w:sz w:val="11"/>
                <w:szCs w:val="11"/>
                <w:color w:val="auto"/>
              </w:rPr>
            </w:pPr>
          </w:p>
        </w:tc>
        <w:tc>
          <w:tcPr>
            <w:tcW w:w="12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64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40" w:type="dxa"/>
            <w:vAlign w:val="bottom"/>
          </w:tcPr>
          <w:p>
            <w:pPr>
              <w:spacing w:after="0"/>
              <w:rPr>
                <w:sz w:val="7"/>
                <w:szCs w:val="7"/>
                <w:color w:val="auto"/>
              </w:rPr>
            </w:pPr>
          </w:p>
        </w:tc>
        <w:tc>
          <w:tcPr>
            <w:tcW w:w="620" w:type="dxa"/>
            <w:vAlign w:val="bottom"/>
          </w:tcPr>
          <w:p>
            <w:pPr>
              <w:spacing w:after="0"/>
              <w:rPr>
                <w:sz w:val="7"/>
                <w:szCs w:val="7"/>
                <w:color w:val="auto"/>
              </w:rPr>
            </w:pPr>
          </w:p>
        </w:tc>
        <w:tc>
          <w:tcPr>
            <w:tcW w:w="580" w:type="dxa"/>
            <w:vAlign w:val="bottom"/>
          </w:tcPr>
          <w:p>
            <w:pPr>
              <w:spacing w:after="0"/>
              <w:rPr>
                <w:sz w:val="7"/>
                <w:szCs w:val="7"/>
                <w:color w:val="auto"/>
              </w:rPr>
            </w:pPr>
          </w:p>
        </w:tc>
        <w:tc>
          <w:tcPr>
            <w:tcW w:w="480" w:type="dxa"/>
            <w:vAlign w:val="bottom"/>
          </w:tcPr>
          <w:p>
            <w:pPr>
              <w:spacing w:after="0"/>
              <w:rPr>
                <w:sz w:val="7"/>
                <w:szCs w:val="7"/>
                <w:color w:val="auto"/>
              </w:rPr>
            </w:pPr>
          </w:p>
        </w:tc>
        <w:tc>
          <w:tcPr>
            <w:tcW w:w="780" w:type="dxa"/>
            <w:vAlign w:val="bottom"/>
            <w:vMerge w:val="continue"/>
          </w:tcPr>
          <w:p>
            <w:pPr>
              <w:spacing w:after="0"/>
              <w:rPr>
                <w:sz w:val="7"/>
                <w:szCs w:val="7"/>
                <w:color w:val="auto"/>
              </w:rPr>
            </w:pPr>
          </w:p>
        </w:tc>
        <w:tc>
          <w:tcPr>
            <w:tcW w:w="740" w:type="dxa"/>
            <w:vAlign w:val="bottom"/>
            <w:vMerge w:val="continue"/>
          </w:tcPr>
          <w:p>
            <w:pPr>
              <w:spacing w:after="0"/>
              <w:rPr>
                <w:sz w:val="7"/>
                <w:szCs w:val="7"/>
                <w:color w:val="auto"/>
              </w:rPr>
            </w:pPr>
          </w:p>
        </w:tc>
        <w:tc>
          <w:tcPr>
            <w:tcW w:w="680" w:type="dxa"/>
            <w:vAlign w:val="bottom"/>
            <w:vMerge w:val="restart"/>
          </w:tcPr>
          <w:p>
            <w:pPr>
              <w:jc w:val="center"/>
              <w:spacing w:after="0"/>
              <w:rPr>
                <w:sz w:val="20"/>
                <w:szCs w:val="20"/>
                <w:color w:val="auto"/>
              </w:rPr>
            </w:pPr>
            <w:r>
              <w:rPr>
                <w:rFonts w:ascii="Arial" w:cs="Arial" w:eastAsia="Arial" w:hAnsi="Arial"/>
                <w:sz w:val="12"/>
                <w:szCs w:val="12"/>
                <w:b w:val="1"/>
                <w:bCs w:val="1"/>
                <w:color w:val="auto"/>
              </w:rPr>
              <w:t>(D)</w:t>
            </w:r>
          </w:p>
        </w:tc>
        <w:tc>
          <w:tcPr>
            <w:tcW w:w="600" w:type="dxa"/>
            <w:vAlign w:val="bottom"/>
            <w:gridSpan w:val="2"/>
            <w:vMerge w:val="continue"/>
          </w:tcPr>
          <w:p>
            <w:pPr>
              <w:spacing w:after="0"/>
              <w:rPr>
                <w:sz w:val="7"/>
                <w:szCs w:val="7"/>
                <w:color w:val="auto"/>
              </w:rPr>
            </w:pPr>
          </w:p>
        </w:tc>
        <w:tc>
          <w:tcPr>
            <w:tcW w:w="60" w:type="dxa"/>
            <w:vAlign w:val="bottom"/>
          </w:tcPr>
          <w:p>
            <w:pPr>
              <w:spacing w:after="0"/>
              <w:rPr>
                <w:sz w:val="7"/>
                <w:szCs w:val="7"/>
                <w:color w:val="auto"/>
              </w:rPr>
            </w:pPr>
          </w:p>
        </w:tc>
        <w:tc>
          <w:tcPr>
            <w:tcW w:w="126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7"/>
                <w:szCs w:val="7"/>
                <w:color w:val="auto"/>
              </w:rPr>
            </w:pPr>
          </w:p>
        </w:tc>
        <w:tc>
          <w:tcPr>
            <w:tcW w:w="68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640" w:type="dxa"/>
            <w:vAlign w:val="bottom"/>
          </w:tcPr>
          <w:p>
            <w:pPr>
              <w:spacing w:after="0"/>
              <w:rPr>
                <w:sz w:val="5"/>
                <w:szCs w:val="5"/>
                <w:color w:val="auto"/>
              </w:rPr>
            </w:pPr>
          </w:p>
        </w:tc>
        <w:tc>
          <w:tcPr>
            <w:tcW w:w="16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40" w:type="dxa"/>
            <w:vAlign w:val="bottom"/>
          </w:tcPr>
          <w:p>
            <w:pPr>
              <w:spacing w:after="0"/>
              <w:rPr>
                <w:sz w:val="5"/>
                <w:szCs w:val="5"/>
                <w:color w:val="auto"/>
              </w:rPr>
            </w:pPr>
          </w:p>
        </w:tc>
        <w:tc>
          <w:tcPr>
            <w:tcW w:w="620" w:type="dxa"/>
            <w:vAlign w:val="bottom"/>
          </w:tcPr>
          <w:p>
            <w:pPr>
              <w:spacing w:after="0"/>
              <w:rPr>
                <w:sz w:val="5"/>
                <w:szCs w:val="5"/>
                <w:color w:val="auto"/>
              </w:rPr>
            </w:pPr>
          </w:p>
        </w:tc>
        <w:tc>
          <w:tcPr>
            <w:tcW w:w="580" w:type="dxa"/>
            <w:vAlign w:val="bottom"/>
          </w:tcPr>
          <w:p>
            <w:pPr>
              <w:spacing w:after="0"/>
              <w:rPr>
                <w:sz w:val="5"/>
                <w:szCs w:val="5"/>
                <w:color w:val="auto"/>
              </w:rPr>
            </w:pPr>
          </w:p>
        </w:tc>
        <w:tc>
          <w:tcPr>
            <w:tcW w:w="480" w:type="dxa"/>
            <w:vAlign w:val="bottom"/>
          </w:tcPr>
          <w:p>
            <w:pPr>
              <w:spacing w:after="0"/>
              <w:rPr>
                <w:sz w:val="5"/>
                <w:szCs w:val="5"/>
                <w:color w:val="auto"/>
              </w:rPr>
            </w:pPr>
          </w:p>
        </w:tc>
        <w:tc>
          <w:tcPr>
            <w:tcW w:w="780" w:type="dxa"/>
            <w:vAlign w:val="bottom"/>
          </w:tcPr>
          <w:p>
            <w:pPr>
              <w:spacing w:after="0"/>
              <w:rPr>
                <w:sz w:val="5"/>
                <w:szCs w:val="5"/>
                <w:color w:val="auto"/>
              </w:rPr>
            </w:pPr>
          </w:p>
        </w:tc>
        <w:tc>
          <w:tcPr>
            <w:tcW w:w="74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60" w:type="dxa"/>
            <w:vAlign w:val="bottom"/>
          </w:tcPr>
          <w:p>
            <w:pPr>
              <w:spacing w:after="0"/>
              <w:rPr>
                <w:sz w:val="5"/>
                <w:szCs w:val="5"/>
                <w:color w:val="auto"/>
              </w:rPr>
            </w:pPr>
          </w:p>
        </w:tc>
        <w:tc>
          <w:tcPr>
            <w:tcW w:w="6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8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2600" w:type="dxa"/>
            <w:vAlign w:val="bottom"/>
            <w:tcBorders>
              <w:bottom w:val="single" w:sz="8" w:color="2C2C2C"/>
            </w:tcBorders>
            <w:gridSpan w:val="5"/>
          </w:tcPr>
          <w:p>
            <w:pPr>
              <w:spacing w:after="0"/>
              <w:rPr>
                <w:sz w:val="4"/>
                <w:szCs w:val="4"/>
                <w:color w:val="auto"/>
              </w:rPr>
            </w:pPr>
          </w:p>
        </w:tc>
        <w:tc>
          <w:tcPr>
            <w:tcW w:w="1900" w:type="dxa"/>
            <w:vAlign w:val="bottom"/>
            <w:tcBorders>
              <w:bottom w:val="single" w:sz="8" w:color="2C2C2C"/>
            </w:tcBorders>
            <w:gridSpan w:val="3"/>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320" w:type="dxa"/>
            <w:vAlign w:val="bottom"/>
            <w:tcBorders>
              <w:bottom w:val="single" w:sz="8" w:color="2C2C2C"/>
            </w:tcBorders>
            <w:gridSpan w:val="3"/>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600" w:type="dxa"/>
            <w:vAlign w:val="bottom"/>
            <w:tcBorders>
              <w:bottom w:val="single" w:sz="8" w:color="2C2C2C"/>
            </w:tcBorders>
            <w:gridSpan w:val="5"/>
          </w:tcPr>
          <w:p>
            <w:pPr>
              <w:ind w:left="60"/>
              <w:spacing w:after="0"/>
              <w:rPr>
                <w:sz w:val="20"/>
                <w:szCs w:val="20"/>
                <w:color w:val="auto"/>
              </w:rPr>
            </w:pPr>
            <w:r>
              <w:rPr>
                <w:rFonts w:ascii="Arial" w:cs="Arial" w:eastAsia="Arial" w:hAnsi="Arial"/>
                <w:sz w:val="17"/>
                <w:szCs w:val="17"/>
                <w:color w:val="0000FF"/>
              </w:rPr>
              <w:t>Class A Common Stock</w:t>
            </w:r>
          </w:p>
        </w:tc>
        <w:tc>
          <w:tcPr>
            <w:tcW w:w="1900" w:type="dxa"/>
            <w:vAlign w:val="bottom"/>
            <w:tcBorders>
              <w:bottom w:val="single" w:sz="8" w:color="2C2C2C"/>
            </w:tcBorders>
            <w:gridSpan w:val="3"/>
          </w:tcPr>
          <w:p>
            <w:pPr>
              <w:ind w:left="900"/>
              <w:spacing w:after="0"/>
              <w:rPr>
                <w:sz w:val="20"/>
                <w:szCs w:val="20"/>
                <w:color w:val="auto"/>
              </w:rPr>
            </w:pPr>
            <w:r>
              <w:rPr>
                <w:rFonts w:ascii="Arial" w:cs="Arial" w:eastAsia="Arial" w:hAnsi="Arial"/>
                <w:sz w:val="17"/>
                <w:szCs w:val="17"/>
                <w:color w:val="0000FF"/>
              </w:rPr>
              <w:t>06/20/2018</w:t>
            </w:r>
          </w:p>
        </w:tc>
        <w:tc>
          <w:tcPr>
            <w:tcW w:w="580" w:type="dxa"/>
            <w:vAlign w:val="bottom"/>
            <w:tcBorders>
              <w:bottom w:val="single" w:sz="8" w:color="2C2C2C"/>
            </w:tcBorders>
          </w:tcPr>
          <w:p>
            <w:pPr>
              <w:spacing w:after="0"/>
              <w:rPr>
                <w:sz w:val="24"/>
                <w:szCs w:val="24"/>
                <w:color w:val="auto"/>
              </w:rPr>
            </w:pPr>
          </w:p>
        </w:tc>
        <w:tc>
          <w:tcPr>
            <w:tcW w:w="48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80"/>
              <w:spacing w:after="0"/>
              <w:rPr>
                <w:sz w:val="20"/>
                <w:szCs w:val="20"/>
                <w:color w:val="auto"/>
              </w:rPr>
            </w:pPr>
            <w:r>
              <w:rPr>
                <w:rFonts w:ascii="Arial" w:cs="Arial" w:eastAsia="Arial" w:hAnsi="Arial"/>
                <w:sz w:val="26"/>
                <w:szCs w:val="26"/>
                <w:color w:val="0000FF"/>
                <w:vertAlign w:val="subscript"/>
              </w:rPr>
              <w:t>C</w:t>
            </w:r>
            <w:r>
              <w:rPr>
                <w:rFonts w:ascii="Arial" w:cs="Arial" w:eastAsia="Arial" w:hAnsi="Arial"/>
                <w:sz w:val="11"/>
                <w:szCs w:val="11"/>
                <w:color w:val="008000"/>
              </w:rPr>
              <w:t>(1)(2)</w:t>
            </w:r>
          </w:p>
        </w:tc>
        <w:tc>
          <w:tcPr>
            <w:tcW w:w="740" w:type="dxa"/>
            <w:vAlign w:val="bottom"/>
            <w:tcBorders>
              <w:bottom w:val="single" w:sz="8" w:color="2C2C2C"/>
            </w:tcBorders>
          </w:tcPr>
          <w:p>
            <w:pPr>
              <w:ind w:left="280"/>
              <w:spacing w:after="0"/>
              <w:rPr>
                <w:sz w:val="20"/>
                <w:szCs w:val="20"/>
                <w:color w:val="auto"/>
              </w:rPr>
            </w:pPr>
            <w:r>
              <w:rPr>
                <w:rFonts w:ascii="Arial" w:cs="Arial" w:eastAsia="Arial" w:hAnsi="Arial"/>
                <w:sz w:val="17"/>
                <w:szCs w:val="17"/>
                <w:color w:val="0000FF"/>
              </w:rPr>
              <w:t>8,000</w:t>
            </w:r>
          </w:p>
        </w:tc>
        <w:tc>
          <w:tcPr>
            <w:tcW w:w="680" w:type="dxa"/>
            <w:vAlign w:val="bottom"/>
            <w:tcBorders>
              <w:bottom w:val="single" w:sz="8" w:color="2C2C2C"/>
            </w:tcBorders>
          </w:tcPr>
          <w:p>
            <w:pPr>
              <w:ind w:left="360"/>
              <w:spacing w:after="0"/>
              <w:rPr>
                <w:sz w:val="20"/>
                <w:szCs w:val="20"/>
                <w:color w:val="auto"/>
              </w:rPr>
            </w:pPr>
            <w:r>
              <w:rPr>
                <w:rFonts w:ascii="Arial" w:cs="Arial" w:eastAsia="Arial" w:hAnsi="Arial"/>
                <w:sz w:val="17"/>
                <w:szCs w:val="17"/>
                <w:color w:val="0000FF"/>
              </w:rPr>
              <w:t>A</w:t>
            </w:r>
          </w:p>
        </w:tc>
        <w:tc>
          <w:tcPr>
            <w:tcW w:w="60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auto"/>
                <w:w w:val="85"/>
              </w:rPr>
              <w:t>$</w:t>
            </w:r>
            <w:r>
              <w:rPr>
                <w:rFonts w:ascii="Arial" w:cs="Arial" w:eastAsia="Arial" w:hAnsi="Arial"/>
                <w:sz w:val="17"/>
                <w:szCs w:val="17"/>
                <w:color w:val="0000FF"/>
                <w:w w:val="85"/>
              </w:rPr>
              <w:t>0.00</w:t>
            </w:r>
            <w:r>
              <w:rPr>
                <w:rFonts w:ascii="Arial" w:cs="Arial" w:eastAsia="Arial" w:hAnsi="Arial"/>
                <w:sz w:val="22"/>
                <w:szCs w:val="22"/>
                <w:color w:val="008000"/>
                <w:w w:val="85"/>
                <w:vertAlign w:val="superscript"/>
              </w:rPr>
              <w:t>(2)</w:t>
            </w:r>
          </w:p>
        </w:tc>
        <w:tc>
          <w:tcPr>
            <w:tcW w:w="1320" w:type="dxa"/>
            <w:vAlign w:val="bottom"/>
            <w:tcBorders>
              <w:bottom w:val="single" w:sz="8" w:color="2C2C2C"/>
            </w:tcBorders>
            <w:gridSpan w:val="3"/>
          </w:tcPr>
          <w:p>
            <w:pPr>
              <w:jc w:val="right"/>
              <w:ind w:right="359"/>
              <w:spacing w:after="0"/>
              <w:rPr>
                <w:sz w:val="20"/>
                <w:szCs w:val="20"/>
                <w:color w:val="auto"/>
              </w:rPr>
            </w:pPr>
            <w:r>
              <w:rPr>
                <w:rFonts w:ascii="Arial" w:cs="Arial" w:eastAsia="Arial" w:hAnsi="Arial"/>
                <w:sz w:val="17"/>
                <w:szCs w:val="17"/>
                <w:color w:val="0000FF"/>
              </w:rPr>
              <w:t>16,000</w:t>
            </w:r>
          </w:p>
        </w:tc>
        <w:tc>
          <w:tcPr>
            <w:tcW w:w="30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600" w:type="dxa"/>
            <w:vAlign w:val="bottom"/>
            <w:tcBorders>
              <w:bottom w:val="single" w:sz="8" w:color="2C2C2C"/>
            </w:tcBorders>
            <w:gridSpan w:val="5"/>
          </w:tcPr>
          <w:p>
            <w:pPr>
              <w:ind w:left="60"/>
              <w:spacing w:after="0"/>
              <w:rPr>
                <w:sz w:val="20"/>
                <w:szCs w:val="20"/>
                <w:color w:val="auto"/>
              </w:rPr>
            </w:pPr>
            <w:r>
              <w:rPr>
                <w:rFonts w:ascii="Arial" w:cs="Arial" w:eastAsia="Arial" w:hAnsi="Arial"/>
                <w:sz w:val="17"/>
                <w:szCs w:val="17"/>
                <w:color w:val="0000FF"/>
              </w:rPr>
              <w:t>Class A Common Stock</w:t>
            </w:r>
          </w:p>
        </w:tc>
        <w:tc>
          <w:tcPr>
            <w:tcW w:w="1900" w:type="dxa"/>
            <w:vAlign w:val="bottom"/>
            <w:tcBorders>
              <w:bottom w:val="single" w:sz="8" w:color="2C2C2C"/>
            </w:tcBorders>
            <w:gridSpan w:val="3"/>
          </w:tcPr>
          <w:p>
            <w:pPr>
              <w:ind w:left="900"/>
              <w:spacing w:after="0"/>
              <w:rPr>
                <w:sz w:val="20"/>
                <w:szCs w:val="20"/>
                <w:color w:val="auto"/>
              </w:rPr>
            </w:pPr>
            <w:r>
              <w:rPr>
                <w:rFonts w:ascii="Arial" w:cs="Arial" w:eastAsia="Arial" w:hAnsi="Arial"/>
                <w:sz w:val="17"/>
                <w:szCs w:val="17"/>
                <w:color w:val="0000FF"/>
              </w:rPr>
              <w:t>06/20/2018</w:t>
            </w:r>
          </w:p>
        </w:tc>
        <w:tc>
          <w:tcPr>
            <w:tcW w:w="580" w:type="dxa"/>
            <w:vAlign w:val="bottom"/>
            <w:tcBorders>
              <w:bottom w:val="single" w:sz="8" w:color="2C2C2C"/>
            </w:tcBorders>
          </w:tcPr>
          <w:p>
            <w:pPr>
              <w:spacing w:after="0"/>
              <w:rPr>
                <w:sz w:val="24"/>
                <w:szCs w:val="24"/>
                <w:color w:val="auto"/>
              </w:rPr>
            </w:pPr>
          </w:p>
        </w:tc>
        <w:tc>
          <w:tcPr>
            <w:tcW w:w="48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60"/>
              <w:spacing w:after="0"/>
              <w:rPr>
                <w:sz w:val="20"/>
                <w:szCs w:val="20"/>
                <w:color w:val="auto"/>
              </w:rPr>
            </w:pPr>
            <w:r>
              <w:rPr>
                <w:rFonts w:ascii="Arial" w:cs="Arial" w:eastAsia="Arial" w:hAnsi="Arial"/>
                <w:sz w:val="26"/>
                <w:szCs w:val="26"/>
                <w:color w:val="0000FF"/>
                <w:vertAlign w:val="subscript"/>
              </w:rPr>
              <w:t>S</w:t>
            </w:r>
            <w:r>
              <w:rPr>
                <w:rFonts w:ascii="Arial" w:cs="Arial" w:eastAsia="Arial" w:hAnsi="Arial"/>
                <w:sz w:val="11"/>
                <w:szCs w:val="11"/>
                <w:color w:val="008000"/>
              </w:rPr>
              <w:t>(1)</w:t>
            </w:r>
          </w:p>
        </w:tc>
        <w:tc>
          <w:tcPr>
            <w:tcW w:w="740" w:type="dxa"/>
            <w:vAlign w:val="bottom"/>
            <w:tcBorders>
              <w:bottom w:val="single" w:sz="8" w:color="2C2C2C"/>
            </w:tcBorders>
          </w:tcPr>
          <w:p>
            <w:pPr>
              <w:ind w:left="280"/>
              <w:spacing w:after="0"/>
              <w:rPr>
                <w:sz w:val="20"/>
                <w:szCs w:val="20"/>
                <w:color w:val="auto"/>
              </w:rPr>
            </w:pPr>
            <w:r>
              <w:rPr>
                <w:rFonts w:ascii="Arial" w:cs="Arial" w:eastAsia="Arial" w:hAnsi="Arial"/>
                <w:sz w:val="17"/>
                <w:szCs w:val="17"/>
                <w:color w:val="0000FF"/>
              </w:rPr>
              <w:t>8,000</w:t>
            </w:r>
          </w:p>
        </w:tc>
        <w:tc>
          <w:tcPr>
            <w:tcW w:w="680" w:type="dxa"/>
            <w:vAlign w:val="bottom"/>
            <w:tcBorders>
              <w:bottom w:val="single" w:sz="8" w:color="2C2C2C"/>
            </w:tcBorders>
          </w:tcPr>
          <w:p>
            <w:pPr>
              <w:ind w:left="360"/>
              <w:spacing w:after="0"/>
              <w:rPr>
                <w:sz w:val="20"/>
                <w:szCs w:val="20"/>
                <w:color w:val="auto"/>
              </w:rPr>
            </w:pPr>
            <w:r>
              <w:rPr>
                <w:rFonts w:ascii="Arial" w:cs="Arial" w:eastAsia="Arial" w:hAnsi="Arial"/>
                <w:sz w:val="17"/>
                <w:szCs w:val="17"/>
                <w:color w:val="0000FF"/>
              </w:rPr>
              <w:t>D</w:t>
            </w:r>
          </w:p>
        </w:tc>
        <w:tc>
          <w:tcPr>
            <w:tcW w:w="60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auto"/>
                <w:w w:val="85"/>
              </w:rPr>
              <w:t>$</w:t>
            </w:r>
            <w:r>
              <w:rPr>
                <w:rFonts w:ascii="Arial" w:cs="Arial" w:eastAsia="Arial" w:hAnsi="Arial"/>
                <w:sz w:val="17"/>
                <w:szCs w:val="17"/>
                <w:color w:val="0000FF"/>
                <w:w w:val="85"/>
              </w:rPr>
              <w:t>58.8</w:t>
            </w:r>
            <w:r>
              <w:rPr>
                <w:rFonts w:ascii="Arial" w:cs="Arial" w:eastAsia="Arial" w:hAnsi="Arial"/>
                <w:sz w:val="22"/>
                <w:szCs w:val="22"/>
                <w:color w:val="008000"/>
                <w:w w:val="85"/>
                <w:vertAlign w:val="superscript"/>
              </w:rPr>
              <w:t>(3)</w:t>
            </w:r>
          </w:p>
        </w:tc>
        <w:tc>
          <w:tcPr>
            <w:tcW w:w="1320" w:type="dxa"/>
            <w:vAlign w:val="bottom"/>
            <w:tcBorders>
              <w:bottom w:val="single" w:sz="8" w:color="2C2C2C"/>
            </w:tcBorders>
            <w:gridSpan w:val="3"/>
          </w:tcPr>
          <w:p>
            <w:pPr>
              <w:jc w:val="right"/>
              <w:ind w:right="399"/>
              <w:spacing w:after="0"/>
              <w:rPr>
                <w:sz w:val="20"/>
                <w:szCs w:val="20"/>
                <w:color w:val="auto"/>
              </w:rPr>
            </w:pPr>
            <w:r>
              <w:rPr>
                <w:rFonts w:ascii="Arial" w:cs="Arial" w:eastAsia="Arial" w:hAnsi="Arial"/>
                <w:sz w:val="17"/>
                <w:szCs w:val="17"/>
                <w:color w:val="0000FF"/>
              </w:rPr>
              <w:t>8,000</w:t>
            </w:r>
          </w:p>
        </w:tc>
        <w:tc>
          <w:tcPr>
            <w:tcW w:w="30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160" w:type="dxa"/>
            <w:vAlign w:val="bottom"/>
            <w:tcBorders>
              <w:top w:val="single" w:sz="8" w:color="2C2C2C"/>
            </w:tcBorders>
          </w:tcPr>
          <w:p>
            <w:pPr>
              <w:spacing w:after="0"/>
              <w:rPr>
                <w:sz w:val="19"/>
                <w:szCs w:val="19"/>
                <w:color w:val="auto"/>
              </w:rPr>
            </w:pPr>
          </w:p>
        </w:tc>
        <w:tc>
          <w:tcPr>
            <w:tcW w:w="1080" w:type="dxa"/>
            <w:vAlign w:val="bottom"/>
            <w:tcBorders>
              <w:top w:val="single" w:sz="8" w:color="2C2C2C"/>
            </w:tcBorders>
          </w:tcPr>
          <w:p>
            <w:pPr>
              <w:spacing w:after="0"/>
              <w:rPr>
                <w:sz w:val="19"/>
                <w:szCs w:val="19"/>
                <w:color w:val="auto"/>
              </w:rPr>
            </w:pPr>
          </w:p>
        </w:tc>
        <w:tc>
          <w:tcPr>
            <w:tcW w:w="6480" w:type="dxa"/>
            <w:vAlign w:val="bottom"/>
            <w:tcBorders>
              <w:top w:val="single" w:sz="8" w:color="2C2C2C"/>
            </w:tcBorders>
            <w:gridSpan w:val="12"/>
          </w:tcPr>
          <w:p>
            <w:pPr>
              <w:ind w:left="4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0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5760" w:type="dxa"/>
            <w:vAlign w:val="bottom"/>
            <w:gridSpan w:val="10"/>
          </w:tcPr>
          <w:p>
            <w:pPr>
              <w:ind w:left="76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1060" w:type="dxa"/>
            <w:vAlign w:val="bottom"/>
            <w:tcBorders>
              <w:bottom w:val="single" w:sz="8" w:color="2C2C2C"/>
            </w:tcBorders>
            <w:gridSpan w:val="2"/>
          </w:tcPr>
          <w:p>
            <w:pPr>
              <w:spacing w:after="0"/>
              <w:rPr>
                <w:sz w:val="4"/>
                <w:szCs w:val="4"/>
                <w:color w:val="auto"/>
              </w:rPr>
            </w:pPr>
          </w:p>
        </w:tc>
        <w:tc>
          <w:tcPr>
            <w:tcW w:w="1520" w:type="dxa"/>
            <w:vAlign w:val="bottom"/>
            <w:tcBorders>
              <w:bottom w:val="single" w:sz="8" w:color="2C2C2C"/>
            </w:tcBorders>
            <w:gridSpan w:val="2"/>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4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60" w:type="dxa"/>
            <w:vAlign w:val="bottom"/>
          </w:tcPr>
          <w:p>
            <w:pPr>
              <w:spacing w:after="0"/>
              <w:rPr>
                <w:sz w:val="14"/>
                <w:szCs w:val="14"/>
                <w:color w:val="auto"/>
              </w:rPr>
            </w:pP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00"/>
              <w:spacing w:after="0"/>
              <w:rPr>
                <w:sz w:val="20"/>
                <w:szCs w:val="20"/>
                <w:color w:val="auto"/>
              </w:rPr>
            </w:pPr>
            <w:r>
              <w:rPr>
                <w:rFonts w:ascii="Arial" w:cs="Arial" w:eastAsia="Arial" w:hAnsi="Arial"/>
                <w:sz w:val="12"/>
                <w:szCs w:val="12"/>
                <w:b w:val="1"/>
                <w:bCs w:val="1"/>
                <w:color w:val="auto"/>
              </w:rPr>
              <w:t>3A. Deemed</w:t>
            </w:r>
          </w:p>
        </w:tc>
        <w:tc>
          <w:tcPr>
            <w:tcW w:w="76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1060" w:type="dxa"/>
            <w:vAlign w:val="bottom"/>
            <w:gridSpan w:val="2"/>
          </w:tcPr>
          <w:p>
            <w:pPr>
              <w:ind w:left="200"/>
              <w:spacing w:after="0"/>
              <w:rPr>
                <w:sz w:val="20"/>
                <w:szCs w:val="20"/>
                <w:color w:val="auto"/>
              </w:rPr>
            </w:pPr>
            <w:r>
              <w:rPr>
                <w:rFonts w:ascii="Arial" w:cs="Arial" w:eastAsia="Arial" w:hAnsi="Arial"/>
                <w:sz w:val="12"/>
                <w:szCs w:val="12"/>
                <w:b w:val="1"/>
                <w:bCs w:val="1"/>
                <w:color w:val="auto"/>
              </w:rPr>
              <w:t>5. Number of</w:t>
            </w:r>
          </w:p>
        </w:tc>
        <w:tc>
          <w:tcPr>
            <w:tcW w:w="152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w w:val="95"/>
              </w:rPr>
              <w:t>7. Title and</w:t>
            </w:r>
          </w:p>
        </w:tc>
        <w:tc>
          <w:tcPr>
            <w:tcW w:w="5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20" w:type="dxa"/>
            <w:vAlign w:val="bottom"/>
            <w:gridSpan w:val="2"/>
          </w:tcPr>
          <w:p>
            <w:pPr>
              <w:jc w:val="center"/>
              <w:ind w:right="59"/>
              <w:spacing w:after="0"/>
              <w:rPr>
                <w:sz w:val="20"/>
                <w:szCs w:val="20"/>
                <w:color w:val="auto"/>
              </w:rPr>
            </w:pPr>
            <w:r>
              <w:rPr>
                <w:rFonts w:ascii="Arial" w:cs="Arial" w:eastAsia="Arial" w:hAnsi="Arial"/>
                <w:sz w:val="12"/>
                <w:szCs w:val="12"/>
                <w:b w:val="1"/>
                <w:bCs w:val="1"/>
                <w:color w:val="auto"/>
                <w:w w:val="97"/>
              </w:rPr>
              <w:t>8. Price of</w:t>
            </w:r>
          </w:p>
        </w:tc>
        <w:tc>
          <w:tcPr>
            <w:tcW w:w="90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Execution Date,</w:t>
            </w:r>
          </w:p>
        </w:tc>
        <w:tc>
          <w:tcPr>
            <w:tcW w:w="7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6"/>
              </w:rPr>
              <w:t>Transaction</w:t>
            </w:r>
          </w:p>
        </w:tc>
        <w:tc>
          <w:tcPr>
            <w:tcW w:w="1060" w:type="dxa"/>
            <w:vAlign w:val="bottom"/>
            <w:gridSpan w:val="2"/>
          </w:tcPr>
          <w:p>
            <w:pPr>
              <w:ind w:left="200"/>
              <w:spacing w:after="0" w:line="133"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9"/>
              </w:rPr>
              <w:t>Amount of</w:t>
            </w: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gridSpan w:val="2"/>
          </w:tcPr>
          <w:p>
            <w:pPr>
              <w:jc w:val="center"/>
              <w:ind w:right="59"/>
              <w:spacing w:after="0" w:line="133" w:lineRule="exact"/>
              <w:rPr>
                <w:sz w:val="20"/>
                <w:szCs w:val="20"/>
                <w:color w:val="auto"/>
              </w:rPr>
            </w:pPr>
            <w:r>
              <w:rPr>
                <w:rFonts w:ascii="Arial" w:cs="Arial" w:eastAsia="Arial" w:hAnsi="Arial"/>
                <w:sz w:val="12"/>
                <w:szCs w:val="12"/>
                <w:b w:val="1"/>
                <w:bCs w:val="1"/>
                <w:color w:val="auto"/>
                <w:w w:val="97"/>
              </w:rPr>
              <w:t>Derivative</w:t>
            </w:r>
          </w:p>
        </w:tc>
        <w:tc>
          <w:tcPr>
            <w:tcW w:w="60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300" w:type="dxa"/>
            <w:vAlign w:val="bottom"/>
          </w:tcPr>
          <w:p>
            <w:pPr>
              <w:spacing w:after="0"/>
              <w:rPr>
                <w:sz w:val="11"/>
                <w:szCs w:val="11"/>
                <w:color w:val="auto"/>
              </w:rPr>
            </w:pPr>
          </w:p>
        </w:tc>
        <w:tc>
          <w:tcPr>
            <w:tcW w:w="152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Ownership  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jc w:val="center"/>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11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if any</w:t>
            </w:r>
          </w:p>
        </w:tc>
        <w:tc>
          <w:tcPr>
            <w:tcW w:w="7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8"/>
              </w:rPr>
              <w:t>Code (Instr.</w:t>
            </w:r>
          </w:p>
        </w:tc>
        <w:tc>
          <w:tcPr>
            <w:tcW w:w="1060" w:type="dxa"/>
            <w:vAlign w:val="bottom"/>
            <w:gridSpan w:val="2"/>
          </w:tcPr>
          <w:p>
            <w:pPr>
              <w:ind w:left="200"/>
              <w:spacing w:after="0" w:line="133" w:lineRule="exact"/>
              <w:rPr>
                <w:sz w:val="20"/>
                <w:szCs w:val="20"/>
                <w:color w:val="auto"/>
              </w:rPr>
            </w:pPr>
            <w:r>
              <w:rPr>
                <w:rFonts w:ascii="Arial" w:cs="Arial" w:eastAsia="Arial" w:hAnsi="Arial"/>
                <w:sz w:val="12"/>
                <w:szCs w:val="12"/>
                <w:b w:val="1"/>
                <w:bCs w:val="1"/>
                <w:color w:val="auto"/>
              </w:rPr>
              <w:t>Securities</w:t>
            </w:r>
          </w:p>
        </w:tc>
        <w:tc>
          <w:tcPr>
            <w:tcW w:w="15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30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6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7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1060" w:type="dxa"/>
            <w:vAlign w:val="bottom"/>
            <w:gridSpan w:val="2"/>
          </w:tcPr>
          <w:p>
            <w:pPr>
              <w:ind w:left="200"/>
              <w:spacing w:after="0" w:line="133" w:lineRule="exact"/>
              <w:rPr>
                <w:sz w:val="20"/>
                <w:szCs w:val="20"/>
                <w:color w:val="auto"/>
              </w:rPr>
            </w:pPr>
            <w:r>
              <w:rPr>
                <w:rFonts w:ascii="Arial" w:cs="Arial" w:eastAsia="Arial" w:hAnsi="Arial"/>
                <w:sz w:val="12"/>
                <w:szCs w:val="12"/>
                <w:b w:val="1"/>
                <w:bCs w:val="1"/>
                <w:color w:val="auto"/>
              </w:rPr>
              <w:t>Acquired (A)</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7"/>
              </w:rPr>
              <w:t>Derivative</w:t>
            </w: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60" w:type="dxa"/>
            <w:vAlign w:val="bottom"/>
            <w:gridSpan w:val="2"/>
          </w:tcPr>
          <w:p>
            <w:pPr>
              <w:ind w:left="200"/>
              <w:spacing w:after="0" w:line="133" w:lineRule="exact"/>
              <w:rPr>
                <w:sz w:val="20"/>
                <w:szCs w:val="20"/>
                <w:color w:val="auto"/>
              </w:rPr>
            </w:pPr>
            <w:r>
              <w:rPr>
                <w:rFonts w:ascii="Arial" w:cs="Arial" w:eastAsia="Arial" w:hAnsi="Arial"/>
                <w:sz w:val="12"/>
                <w:szCs w:val="12"/>
                <w:b w:val="1"/>
                <w:bCs w:val="1"/>
                <w:color w:val="auto"/>
              </w:rPr>
              <w:t>or Disposed</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8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Derivative Security</w:t>
            </w: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line="133"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Indirect</w:t>
            </w:r>
          </w:p>
        </w:tc>
        <w:tc>
          <w:tcPr>
            <w:tcW w:w="8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60" w:type="dxa"/>
            <w:vAlign w:val="bottom"/>
            <w:gridSpan w:val="2"/>
          </w:tcPr>
          <w:p>
            <w:pPr>
              <w:ind w:left="200"/>
              <w:spacing w:after="0" w:line="133" w:lineRule="exact"/>
              <w:rPr>
                <w:sz w:val="20"/>
                <w:szCs w:val="20"/>
                <w:color w:val="auto"/>
              </w:rPr>
            </w:pPr>
            <w:r>
              <w:rPr>
                <w:rFonts w:ascii="Arial" w:cs="Arial" w:eastAsia="Arial" w:hAnsi="Arial"/>
                <w:sz w:val="12"/>
                <w:szCs w:val="12"/>
                <w:b w:val="1"/>
                <w:bCs w:val="1"/>
                <w:color w:val="auto"/>
              </w:rPr>
              <w:t>of (D) (Instr.</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8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(Instr. 3 and 4)</w:t>
            </w: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line="133" w:lineRule="exact"/>
              <w:rPr>
                <w:sz w:val="20"/>
                <w:szCs w:val="20"/>
                <w:color w:val="auto"/>
              </w:rPr>
            </w:pPr>
            <w:r>
              <w:rPr>
                <w:rFonts w:ascii="Arial" w:cs="Arial" w:eastAsia="Arial" w:hAnsi="Arial"/>
                <w:sz w:val="12"/>
                <w:szCs w:val="12"/>
                <w:b w:val="1"/>
                <w:bCs w:val="1"/>
                <w:color w:val="auto"/>
              </w:rPr>
              <w:t>Following</w:t>
            </w:r>
          </w:p>
        </w:tc>
        <w:tc>
          <w:tcPr>
            <w:tcW w:w="30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6"/>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60" w:type="dxa"/>
            <w:vAlign w:val="bottom"/>
            <w:gridSpan w:val="2"/>
          </w:tcPr>
          <w:p>
            <w:pPr>
              <w:ind w:left="200"/>
              <w:spacing w:after="0" w:line="133" w:lineRule="exact"/>
              <w:rPr>
                <w:sz w:val="20"/>
                <w:szCs w:val="20"/>
                <w:color w:val="auto"/>
              </w:rPr>
            </w:pPr>
            <w:r>
              <w:rPr>
                <w:rFonts w:ascii="Arial" w:cs="Arial" w:eastAsia="Arial" w:hAnsi="Arial"/>
                <w:sz w:val="12"/>
                <w:szCs w:val="12"/>
                <w:b w:val="1"/>
                <w:bCs w:val="1"/>
                <w:color w:val="auto"/>
              </w:rPr>
              <w:t>3, 4 and 5)</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line="133" w:lineRule="exact"/>
              <w:rPr>
                <w:sz w:val="20"/>
                <w:szCs w:val="20"/>
                <w:color w:val="auto"/>
              </w:rPr>
            </w:pPr>
            <w:r>
              <w:rPr>
                <w:rFonts w:ascii="Arial" w:cs="Arial" w:eastAsia="Arial" w:hAnsi="Arial"/>
                <w:sz w:val="12"/>
                <w:szCs w:val="12"/>
                <w:b w:val="1"/>
                <w:bCs w:val="1"/>
                <w:color w:val="auto"/>
              </w:rPr>
              <w:t>Reported</w:t>
            </w: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64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0" w:type="dxa"/>
            <w:vAlign w:val="bottom"/>
          </w:tcPr>
          <w:p>
            <w:pPr>
              <w:spacing w:after="0"/>
              <w:rPr>
                <w:sz w:val="6"/>
                <w:szCs w:val="6"/>
                <w:color w:val="auto"/>
              </w:rPr>
            </w:pPr>
          </w:p>
        </w:tc>
        <w:tc>
          <w:tcPr>
            <w:tcW w:w="60" w:type="dxa"/>
            <w:vAlign w:val="bottom"/>
          </w:tcPr>
          <w:p>
            <w:pPr>
              <w:spacing w:after="0"/>
              <w:rPr>
                <w:sz w:val="6"/>
                <w:szCs w:val="6"/>
                <w:color w:val="auto"/>
              </w:rPr>
            </w:pPr>
          </w:p>
        </w:tc>
        <w:tc>
          <w:tcPr>
            <w:tcW w:w="660" w:type="dxa"/>
            <w:vAlign w:val="bottom"/>
          </w:tcPr>
          <w:p>
            <w:pPr>
              <w:spacing w:after="0"/>
              <w:rPr>
                <w:sz w:val="6"/>
                <w:szCs w:val="6"/>
                <w:color w:val="auto"/>
              </w:rPr>
            </w:pPr>
          </w:p>
        </w:tc>
        <w:tc>
          <w:tcPr>
            <w:tcW w:w="900" w:type="dxa"/>
            <w:vAlign w:val="bottom"/>
            <w:gridSpan w:val="2"/>
            <w:vMerge w:val="restart"/>
          </w:tcPr>
          <w:p>
            <w:pPr>
              <w:spacing w:after="0" w:line="133"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6"/>
                <w:szCs w:val="6"/>
                <w:color w:val="auto"/>
              </w:rPr>
            </w:pP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64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580" w:type="dxa"/>
            <w:vAlign w:val="bottom"/>
          </w:tcPr>
          <w:p>
            <w:pPr>
              <w:spacing w:after="0"/>
              <w:rPr>
                <w:sz w:val="3"/>
                <w:szCs w:val="3"/>
                <w:color w:val="auto"/>
              </w:rPr>
            </w:pPr>
          </w:p>
        </w:tc>
        <w:tc>
          <w:tcPr>
            <w:tcW w:w="480" w:type="dxa"/>
            <w:vAlign w:val="bottom"/>
          </w:tcPr>
          <w:p>
            <w:pPr>
              <w:spacing w:after="0"/>
              <w:rPr>
                <w:sz w:val="3"/>
                <w:szCs w:val="3"/>
                <w:color w:val="auto"/>
              </w:rPr>
            </w:pPr>
          </w:p>
        </w:tc>
        <w:tc>
          <w:tcPr>
            <w:tcW w:w="780" w:type="dxa"/>
            <w:vAlign w:val="bottom"/>
          </w:tcPr>
          <w:p>
            <w:pPr>
              <w:spacing w:after="0"/>
              <w:rPr>
                <w:sz w:val="3"/>
                <w:szCs w:val="3"/>
                <w:color w:val="auto"/>
              </w:rPr>
            </w:pPr>
          </w:p>
        </w:tc>
        <w:tc>
          <w:tcPr>
            <w:tcW w:w="740" w:type="dxa"/>
            <w:vAlign w:val="bottom"/>
          </w:tcPr>
          <w:p>
            <w:pPr>
              <w:spacing w:after="0"/>
              <w:rPr>
                <w:sz w:val="3"/>
                <w:szCs w:val="3"/>
                <w:color w:val="auto"/>
              </w:rPr>
            </w:pPr>
          </w:p>
        </w:tc>
        <w:tc>
          <w:tcPr>
            <w:tcW w:w="680" w:type="dxa"/>
            <w:vAlign w:val="bottom"/>
          </w:tcPr>
          <w:p>
            <w:pPr>
              <w:spacing w:after="0"/>
              <w:rPr>
                <w:sz w:val="3"/>
                <w:szCs w:val="3"/>
                <w:color w:val="auto"/>
              </w:rPr>
            </w:pPr>
          </w:p>
        </w:tc>
        <w:tc>
          <w:tcPr>
            <w:tcW w:w="540" w:type="dxa"/>
            <w:vAlign w:val="bottom"/>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660" w:type="dxa"/>
            <w:vAlign w:val="bottom"/>
          </w:tcPr>
          <w:p>
            <w:pPr>
              <w:spacing w:after="0"/>
              <w:rPr>
                <w:sz w:val="3"/>
                <w:szCs w:val="3"/>
                <w:color w:val="auto"/>
              </w:rPr>
            </w:pPr>
          </w:p>
        </w:tc>
        <w:tc>
          <w:tcPr>
            <w:tcW w:w="900" w:type="dxa"/>
            <w:vAlign w:val="bottom"/>
            <w:gridSpan w:val="2"/>
            <w:vMerge w:val="continue"/>
          </w:tcPr>
          <w:p>
            <w:pPr>
              <w:spacing w:after="0"/>
              <w:rPr>
                <w:sz w:val="3"/>
                <w:szCs w:val="3"/>
                <w:color w:val="auto"/>
              </w:rPr>
            </w:pPr>
          </w:p>
        </w:tc>
        <w:tc>
          <w:tcPr>
            <w:tcW w:w="680" w:type="dxa"/>
            <w:vAlign w:val="bottom"/>
          </w:tcPr>
          <w:p>
            <w:pPr>
              <w:spacing w:after="0"/>
              <w:rPr>
                <w:sz w:val="3"/>
                <w:szCs w:val="3"/>
                <w:color w:val="auto"/>
              </w:rPr>
            </w:pPr>
          </w:p>
        </w:tc>
        <w:tc>
          <w:tcPr>
            <w:tcW w:w="72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Amount</w:t>
            </w: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line="133" w:lineRule="exact"/>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6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60" w:type="dxa"/>
            <w:vAlign w:val="bottom"/>
            <w:gridSpan w:val="2"/>
          </w:tcPr>
          <w:p>
            <w:pPr>
              <w:ind w:left="80"/>
              <w:spacing w:after="0"/>
              <w:rPr>
                <w:sz w:val="20"/>
                <w:szCs w:val="20"/>
                <w:color w:val="auto"/>
              </w:rPr>
            </w:pPr>
            <w:r>
              <w:rPr>
                <w:rFonts w:ascii="Arial" w:cs="Arial" w:eastAsia="Arial" w:hAnsi="Arial"/>
                <w:sz w:val="12"/>
                <w:szCs w:val="12"/>
                <w:b w:val="1"/>
                <w:bCs w:val="1"/>
                <w:color w:val="auto"/>
              </w:rPr>
              <w:t>Code   V</w:t>
            </w:r>
          </w:p>
        </w:tc>
        <w:tc>
          <w:tcPr>
            <w:tcW w:w="580" w:type="dxa"/>
            <w:vAlign w:val="bottom"/>
          </w:tcPr>
          <w:p>
            <w:pPr>
              <w:ind w:left="200"/>
              <w:spacing w:after="0"/>
              <w:rPr>
                <w:sz w:val="20"/>
                <w:szCs w:val="20"/>
                <w:color w:val="auto"/>
              </w:rPr>
            </w:pPr>
            <w:r>
              <w:rPr>
                <w:rFonts w:ascii="Arial" w:cs="Arial" w:eastAsia="Arial" w:hAnsi="Arial"/>
                <w:sz w:val="12"/>
                <w:szCs w:val="12"/>
                <w:b w:val="1"/>
                <w:bCs w:val="1"/>
                <w:color w:val="auto"/>
              </w:rPr>
              <w:t>(A)</w:t>
            </w:r>
          </w:p>
        </w:tc>
        <w:tc>
          <w:tcPr>
            <w:tcW w:w="48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0000FF"/>
              </w:rPr>
              <w:t>Employee</w:t>
            </w:r>
          </w:p>
        </w:tc>
        <w:tc>
          <w:tcPr>
            <w:tcW w:w="6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720" w:type="dxa"/>
            <w:vAlign w:val="bottom"/>
            <w:gridSpan w:val="2"/>
          </w:tcPr>
          <w:p>
            <w:pPr>
              <w:ind w:left="60"/>
              <w:spacing w:after="0" w:line="146" w:lineRule="exact"/>
              <w:rPr>
                <w:sz w:val="20"/>
                <w:szCs w:val="20"/>
                <w:color w:val="auto"/>
              </w:rPr>
            </w:pPr>
            <w:r>
              <w:rPr>
                <w:rFonts w:ascii="Arial" w:cs="Arial" w:eastAsia="Arial" w:hAnsi="Arial"/>
                <w:sz w:val="13"/>
                <w:szCs w:val="13"/>
                <w:color w:val="0000FF"/>
              </w:rPr>
              <w:t>Stock</w:t>
            </w: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760" w:type="dxa"/>
            <w:vAlign w:val="bottom"/>
            <w:gridSpan w:val="2"/>
            <w:vMerge w:val="restart"/>
          </w:tcPr>
          <w:p>
            <w:pPr>
              <w:ind w:left="120"/>
              <w:spacing w:after="0" w:line="292" w:lineRule="exact"/>
              <w:rPr>
                <w:sz w:val="20"/>
                <w:szCs w:val="20"/>
                <w:color w:val="auto"/>
              </w:rPr>
            </w:pPr>
            <w:r>
              <w:rPr>
                <w:rFonts w:ascii="Arial" w:cs="Arial" w:eastAsia="Arial" w:hAnsi="Arial"/>
                <w:sz w:val="26"/>
                <w:szCs w:val="26"/>
                <w:color w:val="0000FF"/>
                <w:vertAlign w:val="subscript"/>
              </w:rPr>
              <w:t>M</w:t>
            </w:r>
            <w:r>
              <w:rPr>
                <w:rFonts w:ascii="Arial" w:cs="Arial" w:eastAsia="Arial" w:hAnsi="Arial"/>
                <w:sz w:val="11"/>
                <w:szCs w:val="11"/>
                <w:color w:val="008000"/>
              </w:rPr>
              <w:t>(1)</w:t>
            </w:r>
          </w:p>
        </w:tc>
        <w:tc>
          <w:tcPr>
            <w:tcW w:w="5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780" w:type="dxa"/>
            <w:vAlign w:val="bottom"/>
            <w:vMerge w:val="restart"/>
          </w:tcPr>
          <w:p>
            <w:pPr>
              <w:ind w:left="300"/>
              <w:spacing w:after="0"/>
              <w:rPr>
                <w:sz w:val="20"/>
                <w:szCs w:val="20"/>
                <w:color w:val="auto"/>
              </w:rPr>
            </w:pPr>
            <w:r>
              <w:rPr>
                <w:rFonts w:ascii="Arial" w:cs="Arial" w:eastAsia="Arial" w:hAnsi="Arial"/>
                <w:sz w:val="11"/>
                <w:szCs w:val="11"/>
                <w:color w:val="008000"/>
              </w:rPr>
              <w:t>(4)</w:t>
            </w:r>
          </w:p>
        </w:tc>
        <w:tc>
          <w:tcPr>
            <w:tcW w:w="740" w:type="dxa"/>
            <w:vAlign w:val="bottom"/>
          </w:tcPr>
          <w:p>
            <w:pPr>
              <w:spacing w:after="0"/>
              <w:rPr>
                <w:sz w:val="12"/>
                <w:szCs w:val="12"/>
                <w:color w:val="auto"/>
              </w:rPr>
            </w:pPr>
          </w:p>
        </w:tc>
        <w:tc>
          <w:tcPr>
            <w:tcW w:w="680" w:type="dxa"/>
            <w:vAlign w:val="bottom"/>
          </w:tcPr>
          <w:p>
            <w:pPr>
              <w:jc w:val="center"/>
              <w:spacing w:after="0" w:line="146" w:lineRule="exact"/>
              <w:rPr>
                <w:sz w:val="20"/>
                <w:szCs w:val="20"/>
                <w:color w:val="auto"/>
              </w:rPr>
            </w:pPr>
            <w:r>
              <w:rPr>
                <w:rFonts w:ascii="Arial" w:cs="Arial" w:eastAsia="Arial" w:hAnsi="Arial"/>
                <w:sz w:val="13"/>
                <w:szCs w:val="13"/>
                <w:color w:val="0000FF"/>
                <w:w w:val="93"/>
              </w:rPr>
              <w:t>Class B</w:t>
            </w:r>
          </w:p>
        </w:tc>
        <w:tc>
          <w:tcPr>
            <w:tcW w:w="540" w:type="dxa"/>
            <w:vAlign w:val="bottom"/>
            <w:vMerge w:val="restart"/>
          </w:tcPr>
          <w:p>
            <w:pPr>
              <w:ind w:left="60"/>
              <w:spacing w:after="0"/>
              <w:rPr>
                <w:sz w:val="20"/>
                <w:szCs w:val="20"/>
                <w:color w:val="auto"/>
              </w:rPr>
            </w:pPr>
            <w:r>
              <w:rPr>
                <w:rFonts w:ascii="Arial" w:cs="Arial" w:eastAsia="Arial" w:hAnsi="Arial"/>
                <w:sz w:val="17"/>
                <w:szCs w:val="17"/>
                <w:color w:val="0000FF"/>
              </w:rPr>
              <w:t>8,000</w:t>
            </w: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720" w:type="dxa"/>
            <w:vAlign w:val="bottom"/>
            <w:gridSpan w:val="2"/>
          </w:tcPr>
          <w:p>
            <w:pPr>
              <w:ind w:left="60"/>
              <w:spacing w:after="0" w:line="146" w:lineRule="exact"/>
              <w:rPr>
                <w:sz w:val="20"/>
                <w:szCs w:val="20"/>
                <w:color w:val="auto"/>
              </w:rPr>
            </w:pPr>
            <w:r>
              <w:rPr>
                <w:rFonts w:ascii="Arial" w:cs="Arial" w:eastAsia="Arial" w:hAnsi="Arial"/>
                <w:sz w:val="13"/>
                <w:szCs w:val="13"/>
                <w:color w:val="0000FF"/>
              </w:rPr>
              <w:t>Option</w:t>
            </w:r>
          </w:p>
        </w:tc>
        <w:tc>
          <w:tcPr>
            <w:tcW w:w="640" w:type="dxa"/>
            <w:vAlign w:val="bottom"/>
          </w:tcPr>
          <w:p>
            <w:pPr>
              <w:jc w:val="center"/>
              <w:ind w:left="100"/>
              <w:spacing w:after="0" w:line="146" w:lineRule="exact"/>
              <w:rPr>
                <w:sz w:val="20"/>
                <w:szCs w:val="20"/>
                <w:color w:val="auto"/>
              </w:rPr>
            </w:pPr>
            <w:r>
              <w:rPr>
                <w:rFonts w:ascii="Arial" w:cs="Arial" w:eastAsia="Arial" w:hAnsi="Arial"/>
                <w:sz w:val="12"/>
                <w:szCs w:val="12"/>
                <w:color w:val="auto"/>
                <w:w w:val="96"/>
              </w:rPr>
              <w:t>$</w:t>
            </w:r>
            <w:r>
              <w:rPr>
                <w:rFonts w:ascii="Arial" w:cs="Arial" w:eastAsia="Arial" w:hAnsi="Arial"/>
                <w:sz w:val="13"/>
                <w:szCs w:val="13"/>
                <w:color w:val="0000FF"/>
                <w:w w:val="96"/>
              </w:rPr>
              <w:t>6.5</w:t>
            </w:r>
          </w:p>
        </w:tc>
        <w:tc>
          <w:tcPr>
            <w:tcW w:w="160" w:type="dxa"/>
            <w:vAlign w:val="bottom"/>
          </w:tcPr>
          <w:p>
            <w:pPr>
              <w:spacing w:after="0"/>
              <w:rPr>
                <w:sz w:val="12"/>
                <w:szCs w:val="12"/>
                <w:color w:val="auto"/>
              </w:rPr>
            </w:pPr>
          </w:p>
        </w:tc>
        <w:tc>
          <w:tcPr>
            <w:tcW w:w="1080" w:type="dxa"/>
            <w:vAlign w:val="bottom"/>
          </w:tcPr>
          <w:p>
            <w:pPr>
              <w:jc w:val="center"/>
              <w:spacing w:after="0" w:line="146" w:lineRule="exact"/>
              <w:rPr>
                <w:sz w:val="20"/>
                <w:szCs w:val="20"/>
                <w:color w:val="auto"/>
              </w:rPr>
            </w:pPr>
            <w:r>
              <w:rPr>
                <w:rFonts w:ascii="Arial" w:cs="Arial" w:eastAsia="Arial" w:hAnsi="Arial"/>
                <w:sz w:val="13"/>
                <w:szCs w:val="13"/>
                <w:color w:val="0000FF"/>
                <w:w w:val="92"/>
              </w:rPr>
              <w:t>06/20/2018</w:t>
            </w:r>
          </w:p>
        </w:tc>
        <w:tc>
          <w:tcPr>
            <w:tcW w:w="1140" w:type="dxa"/>
            <w:vAlign w:val="bottom"/>
          </w:tcPr>
          <w:p>
            <w:pPr>
              <w:spacing w:after="0"/>
              <w:rPr>
                <w:sz w:val="12"/>
                <w:szCs w:val="12"/>
                <w:color w:val="auto"/>
              </w:rPr>
            </w:pPr>
          </w:p>
        </w:tc>
        <w:tc>
          <w:tcPr>
            <w:tcW w:w="760" w:type="dxa"/>
            <w:vAlign w:val="bottom"/>
            <w:gridSpan w:val="2"/>
            <w:vMerge w:val="continue"/>
          </w:tcPr>
          <w:p>
            <w:pPr>
              <w:spacing w:after="0"/>
              <w:rPr>
                <w:sz w:val="12"/>
                <w:szCs w:val="12"/>
                <w:color w:val="auto"/>
              </w:rPr>
            </w:pPr>
          </w:p>
        </w:tc>
        <w:tc>
          <w:tcPr>
            <w:tcW w:w="580" w:type="dxa"/>
            <w:vAlign w:val="bottom"/>
          </w:tcPr>
          <w:p>
            <w:pPr>
              <w:spacing w:after="0"/>
              <w:rPr>
                <w:sz w:val="12"/>
                <w:szCs w:val="12"/>
                <w:color w:val="auto"/>
              </w:rPr>
            </w:pPr>
          </w:p>
        </w:tc>
        <w:tc>
          <w:tcPr>
            <w:tcW w:w="480" w:type="dxa"/>
            <w:vAlign w:val="bottom"/>
          </w:tcPr>
          <w:p>
            <w:pPr>
              <w:ind w:left="60"/>
              <w:spacing w:after="0" w:line="146" w:lineRule="exact"/>
              <w:rPr>
                <w:sz w:val="20"/>
                <w:szCs w:val="20"/>
                <w:color w:val="auto"/>
              </w:rPr>
            </w:pPr>
            <w:r>
              <w:rPr>
                <w:rFonts w:ascii="Arial" w:cs="Arial" w:eastAsia="Arial" w:hAnsi="Arial"/>
                <w:sz w:val="13"/>
                <w:szCs w:val="13"/>
                <w:color w:val="0000FF"/>
              </w:rPr>
              <w:t>8,000</w:t>
            </w:r>
          </w:p>
        </w:tc>
        <w:tc>
          <w:tcPr>
            <w:tcW w:w="780" w:type="dxa"/>
            <w:vAlign w:val="bottom"/>
            <w:vMerge w:val="continue"/>
          </w:tcPr>
          <w:p>
            <w:pPr>
              <w:spacing w:after="0"/>
              <w:rPr>
                <w:sz w:val="12"/>
                <w:szCs w:val="12"/>
                <w:color w:val="auto"/>
              </w:rPr>
            </w:pPr>
          </w:p>
        </w:tc>
        <w:tc>
          <w:tcPr>
            <w:tcW w:w="740" w:type="dxa"/>
            <w:vAlign w:val="bottom"/>
          </w:tcPr>
          <w:p>
            <w:pPr>
              <w:ind w:left="60"/>
              <w:spacing w:after="0" w:line="146" w:lineRule="exact"/>
              <w:rPr>
                <w:sz w:val="20"/>
                <w:szCs w:val="20"/>
                <w:color w:val="auto"/>
              </w:rPr>
            </w:pPr>
            <w:r>
              <w:rPr>
                <w:rFonts w:ascii="Arial" w:cs="Arial" w:eastAsia="Arial" w:hAnsi="Arial"/>
                <w:sz w:val="13"/>
                <w:szCs w:val="13"/>
                <w:color w:val="0000FF"/>
              </w:rPr>
              <w:t>10/07/2025</w:t>
            </w:r>
          </w:p>
        </w:tc>
        <w:tc>
          <w:tcPr>
            <w:tcW w:w="680" w:type="dxa"/>
            <w:vAlign w:val="bottom"/>
          </w:tcPr>
          <w:p>
            <w:pPr>
              <w:ind w:left="60"/>
              <w:spacing w:after="0" w:line="146" w:lineRule="exact"/>
              <w:rPr>
                <w:sz w:val="20"/>
                <w:szCs w:val="20"/>
                <w:color w:val="auto"/>
              </w:rPr>
            </w:pPr>
            <w:r>
              <w:rPr>
                <w:rFonts w:ascii="Arial" w:cs="Arial" w:eastAsia="Arial" w:hAnsi="Arial"/>
                <w:sz w:val="13"/>
                <w:szCs w:val="13"/>
                <w:color w:val="0000FF"/>
              </w:rPr>
              <w:t>Common</w:t>
            </w:r>
          </w:p>
        </w:tc>
        <w:tc>
          <w:tcPr>
            <w:tcW w:w="54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gridSpan w:val="2"/>
          </w:tcPr>
          <w:p>
            <w:pPr>
              <w:jc w:val="center"/>
              <w:ind w:right="39"/>
              <w:spacing w:after="0" w:line="146" w:lineRule="exact"/>
              <w:rPr>
                <w:sz w:val="20"/>
                <w:szCs w:val="20"/>
                <w:color w:val="auto"/>
              </w:rPr>
            </w:pPr>
            <w:r>
              <w:rPr>
                <w:rFonts w:ascii="Arial" w:cs="Arial" w:eastAsia="Arial" w:hAnsi="Arial"/>
                <w:sz w:val="12"/>
                <w:szCs w:val="12"/>
                <w:color w:val="auto"/>
                <w:w w:val="93"/>
              </w:rPr>
              <w:t>$</w:t>
            </w:r>
            <w:r>
              <w:rPr>
                <w:rFonts w:ascii="Arial" w:cs="Arial" w:eastAsia="Arial" w:hAnsi="Arial"/>
                <w:sz w:val="13"/>
                <w:szCs w:val="13"/>
                <w:color w:val="0000FF"/>
                <w:w w:val="93"/>
              </w:rPr>
              <w:t>0.00</w:t>
            </w:r>
          </w:p>
        </w:tc>
        <w:tc>
          <w:tcPr>
            <w:tcW w:w="600" w:type="dxa"/>
            <w:vAlign w:val="bottom"/>
          </w:tcPr>
          <w:p>
            <w:pPr>
              <w:jc w:val="center"/>
              <w:ind w:left="199"/>
              <w:spacing w:after="0" w:line="146" w:lineRule="exact"/>
              <w:rPr>
                <w:sz w:val="20"/>
                <w:szCs w:val="20"/>
                <w:color w:val="auto"/>
              </w:rPr>
            </w:pPr>
            <w:r>
              <w:rPr>
                <w:rFonts w:ascii="Arial" w:cs="Arial" w:eastAsia="Arial" w:hAnsi="Arial"/>
                <w:sz w:val="13"/>
                <w:szCs w:val="13"/>
                <w:color w:val="0000FF"/>
                <w:w w:val="92"/>
              </w:rPr>
              <w:t>4,500</w:t>
            </w:r>
          </w:p>
        </w:tc>
        <w:tc>
          <w:tcPr>
            <w:tcW w:w="300" w:type="dxa"/>
            <w:vAlign w:val="bottom"/>
          </w:tcPr>
          <w:p>
            <w:pPr>
              <w:spacing w:after="0"/>
              <w:rPr>
                <w:sz w:val="12"/>
                <w:szCs w:val="12"/>
                <w:color w:val="auto"/>
              </w:rPr>
            </w:pPr>
          </w:p>
        </w:tc>
        <w:tc>
          <w:tcPr>
            <w:tcW w:w="680" w:type="dxa"/>
            <w:vAlign w:val="bottom"/>
          </w:tcPr>
          <w:p>
            <w:pPr>
              <w:ind w:left="340"/>
              <w:spacing w:after="0" w:line="146" w:lineRule="exact"/>
              <w:rPr>
                <w:sz w:val="20"/>
                <w:szCs w:val="20"/>
                <w:color w:val="auto"/>
              </w:rPr>
            </w:pPr>
            <w:r>
              <w:rPr>
                <w:rFonts w:ascii="Arial" w:cs="Arial" w:eastAsia="Arial" w:hAnsi="Arial"/>
                <w:sz w:val="13"/>
                <w:szCs w:val="13"/>
                <w:color w:val="0000FF"/>
              </w:rPr>
              <w:t>D</w:t>
            </w: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720" w:type="dxa"/>
            <w:vAlign w:val="bottom"/>
            <w:gridSpan w:val="2"/>
          </w:tcPr>
          <w:p>
            <w:pPr>
              <w:ind w:left="60"/>
              <w:spacing w:after="0" w:line="146" w:lineRule="exact"/>
              <w:rPr>
                <w:sz w:val="20"/>
                <w:szCs w:val="20"/>
                <w:color w:val="auto"/>
              </w:rPr>
            </w:pPr>
            <w:r>
              <w:rPr>
                <w:rFonts w:ascii="Arial" w:cs="Arial" w:eastAsia="Arial" w:hAnsi="Arial"/>
                <w:sz w:val="13"/>
                <w:szCs w:val="13"/>
                <w:color w:val="0000FF"/>
              </w:rPr>
              <w:t>(Right to</w:t>
            </w: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80" w:type="dxa"/>
            <w:vAlign w:val="bottom"/>
          </w:tcPr>
          <w:p>
            <w:pPr>
              <w:jc w:val="center"/>
              <w:spacing w:after="0" w:line="146" w:lineRule="exact"/>
              <w:rPr>
                <w:sz w:val="20"/>
                <w:szCs w:val="20"/>
                <w:color w:val="auto"/>
              </w:rPr>
            </w:pPr>
            <w:r>
              <w:rPr>
                <w:rFonts w:ascii="Arial" w:cs="Arial" w:eastAsia="Arial" w:hAnsi="Arial"/>
                <w:sz w:val="13"/>
                <w:szCs w:val="13"/>
                <w:color w:val="0000FF"/>
                <w:w w:val="92"/>
              </w:rPr>
              <w:t>Stock</w:t>
            </w:r>
          </w:p>
        </w:tc>
        <w:tc>
          <w:tcPr>
            <w:tcW w:w="5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0000FF"/>
              </w:rPr>
              <w:t>Buy)</w:t>
            </w: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0000FF"/>
              </w:rPr>
              <w:t>Class B</w:t>
            </w:r>
          </w:p>
        </w:tc>
        <w:tc>
          <w:tcPr>
            <w:tcW w:w="640" w:type="dxa"/>
            <w:vAlign w:val="bottom"/>
            <w:vMerge w:val="restart"/>
          </w:tcPr>
          <w:p>
            <w:pPr>
              <w:jc w:val="center"/>
              <w:ind w:left="80"/>
              <w:spacing w:after="0"/>
              <w:rPr>
                <w:sz w:val="20"/>
                <w:szCs w:val="20"/>
                <w:color w:val="auto"/>
              </w:rPr>
            </w:pPr>
            <w:r>
              <w:rPr>
                <w:rFonts w:ascii="Arial" w:cs="Arial" w:eastAsia="Arial" w:hAnsi="Arial"/>
                <w:sz w:val="12"/>
                <w:szCs w:val="12"/>
                <w:color w:val="auto"/>
                <w:w w:val="84"/>
              </w:rPr>
              <w:t>$</w:t>
            </w:r>
            <w:r>
              <w:rPr>
                <w:rFonts w:ascii="Arial" w:cs="Arial" w:eastAsia="Arial" w:hAnsi="Arial"/>
                <w:sz w:val="13"/>
                <w:szCs w:val="13"/>
                <w:color w:val="0000FF"/>
                <w:w w:val="84"/>
              </w:rPr>
              <w:t>0.00</w:t>
            </w:r>
            <w:r>
              <w:rPr>
                <w:rFonts w:ascii="Arial" w:cs="Arial" w:eastAsia="Arial" w:hAnsi="Arial"/>
                <w:sz w:val="22"/>
                <w:szCs w:val="22"/>
                <w:color w:val="008000"/>
                <w:w w:val="84"/>
                <w:vertAlign w:val="superscript"/>
              </w:rPr>
              <w:t>(2)</w:t>
            </w:r>
          </w:p>
        </w:tc>
        <w:tc>
          <w:tcPr>
            <w:tcW w:w="1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760" w:type="dxa"/>
            <w:vAlign w:val="bottom"/>
            <w:gridSpan w:val="2"/>
            <w:vMerge w:val="restart"/>
          </w:tcPr>
          <w:p>
            <w:pPr>
              <w:ind w:left="120"/>
              <w:spacing w:after="0"/>
              <w:rPr>
                <w:sz w:val="20"/>
                <w:szCs w:val="20"/>
                <w:color w:val="auto"/>
              </w:rPr>
            </w:pPr>
            <w:r>
              <w:rPr>
                <w:rFonts w:ascii="Arial" w:cs="Arial" w:eastAsia="Arial" w:hAnsi="Arial"/>
                <w:sz w:val="26"/>
                <w:szCs w:val="26"/>
                <w:color w:val="0000FF"/>
                <w:vertAlign w:val="subscript"/>
              </w:rPr>
              <w:t>M</w:t>
            </w:r>
            <w:r>
              <w:rPr>
                <w:rFonts w:ascii="Arial" w:cs="Arial" w:eastAsia="Arial" w:hAnsi="Arial"/>
                <w:sz w:val="11"/>
                <w:szCs w:val="11"/>
                <w:color w:val="008000"/>
              </w:rPr>
              <w:t>(1)</w:t>
            </w:r>
          </w:p>
        </w:tc>
        <w:tc>
          <w:tcPr>
            <w:tcW w:w="5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780" w:type="dxa"/>
            <w:vAlign w:val="bottom"/>
            <w:vMerge w:val="restart"/>
          </w:tcPr>
          <w:p>
            <w:pPr>
              <w:ind w:left="300"/>
              <w:spacing w:after="0"/>
              <w:rPr>
                <w:sz w:val="20"/>
                <w:szCs w:val="20"/>
                <w:color w:val="auto"/>
              </w:rPr>
            </w:pPr>
            <w:r>
              <w:rPr>
                <w:rFonts w:ascii="Arial" w:cs="Arial" w:eastAsia="Arial" w:hAnsi="Arial"/>
                <w:sz w:val="11"/>
                <w:szCs w:val="11"/>
                <w:color w:val="008000"/>
              </w:rPr>
              <w:t>(2)</w:t>
            </w:r>
          </w:p>
        </w:tc>
        <w:tc>
          <w:tcPr>
            <w:tcW w:w="740" w:type="dxa"/>
            <w:vAlign w:val="bottom"/>
            <w:vMerge w:val="restart"/>
          </w:tcPr>
          <w:p>
            <w:pPr>
              <w:ind w:left="300"/>
              <w:spacing w:after="0"/>
              <w:rPr>
                <w:sz w:val="20"/>
                <w:szCs w:val="20"/>
                <w:color w:val="auto"/>
              </w:rPr>
            </w:pPr>
            <w:r>
              <w:rPr>
                <w:rFonts w:ascii="Arial" w:cs="Arial" w:eastAsia="Arial" w:hAnsi="Arial"/>
                <w:sz w:val="11"/>
                <w:szCs w:val="11"/>
                <w:color w:val="008000"/>
              </w:rPr>
              <w:t>(2)</w:t>
            </w:r>
          </w:p>
        </w:tc>
        <w:tc>
          <w:tcPr>
            <w:tcW w:w="680" w:type="dxa"/>
            <w:vAlign w:val="bottom"/>
          </w:tcPr>
          <w:p>
            <w:pPr>
              <w:jc w:val="center"/>
              <w:spacing w:after="0"/>
              <w:rPr>
                <w:sz w:val="20"/>
                <w:szCs w:val="20"/>
                <w:color w:val="auto"/>
              </w:rPr>
            </w:pPr>
            <w:r>
              <w:rPr>
                <w:rFonts w:ascii="Arial" w:cs="Arial" w:eastAsia="Arial" w:hAnsi="Arial"/>
                <w:sz w:val="13"/>
                <w:szCs w:val="13"/>
                <w:color w:val="0000FF"/>
                <w:w w:val="93"/>
              </w:rPr>
              <w:t>Class A</w:t>
            </w:r>
          </w:p>
        </w:tc>
        <w:tc>
          <w:tcPr>
            <w:tcW w:w="540" w:type="dxa"/>
            <w:vAlign w:val="bottom"/>
            <w:vMerge w:val="restart"/>
          </w:tcPr>
          <w:p>
            <w:pPr>
              <w:ind w:left="60"/>
              <w:spacing w:after="0"/>
              <w:rPr>
                <w:sz w:val="20"/>
                <w:szCs w:val="20"/>
                <w:color w:val="auto"/>
              </w:rPr>
            </w:pPr>
            <w:r>
              <w:rPr>
                <w:rFonts w:ascii="Arial" w:cs="Arial" w:eastAsia="Arial" w:hAnsi="Arial"/>
                <w:sz w:val="17"/>
                <w:szCs w:val="17"/>
                <w:color w:val="0000FF"/>
              </w:rPr>
              <w:t>8,000</w:t>
            </w: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720" w:type="dxa"/>
            <w:vAlign w:val="bottom"/>
            <w:gridSpan w:val="2"/>
          </w:tcPr>
          <w:p>
            <w:pPr>
              <w:ind w:left="60"/>
              <w:spacing w:after="0" w:line="146" w:lineRule="exact"/>
              <w:rPr>
                <w:sz w:val="20"/>
                <w:szCs w:val="20"/>
                <w:color w:val="auto"/>
              </w:rPr>
            </w:pPr>
            <w:r>
              <w:rPr>
                <w:rFonts w:ascii="Arial" w:cs="Arial" w:eastAsia="Arial" w:hAnsi="Arial"/>
                <w:sz w:val="13"/>
                <w:szCs w:val="13"/>
                <w:color w:val="0000FF"/>
              </w:rPr>
              <w:t>Common</w:t>
            </w:r>
          </w:p>
        </w:tc>
        <w:tc>
          <w:tcPr>
            <w:tcW w:w="64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tcPr>
          <w:p>
            <w:pPr>
              <w:jc w:val="center"/>
              <w:spacing w:after="0" w:line="146" w:lineRule="exact"/>
              <w:rPr>
                <w:sz w:val="20"/>
                <w:szCs w:val="20"/>
                <w:color w:val="auto"/>
              </w:rPr>
            </w:pPr>
            <w:r>
              <w:rPr>
                <w:rFonts w:ascii="Arial" w:cs="Arial" w:eastAsia="Arial" w:hAnsi="Arial"/>
                <w:sz w:val="13"/>
                <w:szCs w:val="13"/>
                <w:color w:val="0000FF"/>
                <w:w w:val="92"/>
              </w:rPr>
              <w:t>06/20/2018</w:t>
            </w:r>
          </w:p>
        </w:tc>
        <w:tc>
          <w:tcPr>
            <w:tcW w:w="1140" w:type="dxa"/>
            <w:vAlign w:val="bottom"/>
          </w:tcPr>
          <w:p>
            <w:pPr>
              <w:spacing w:after="0"/>
              <w:rPr>
                <w:sz w:val="12"/>
                <w:szCs w:val="12"/>
                <w:color w:val="auto"/>
              </w:rPr>
            </w:pPr>
          </w:p>
        </w:tc>
        <w:tc>
          <w:tcPr>
            <w:tcW w:w="760" w:type="dxa"/>
            <w:vAlign w:val="bottom"/>
            <w:gridSpan w:val="2"/>
            <w:vMerge w:val="continue"/>
          </w:tcPr>
          <w:p>
            <w:pPr>
              <w:spacing w:after="0"/>
              <w:rPr>
                <w:sz w:val="12"/>
                <w:szCs w:val="12"/>
                <w:color w:val="auto"/>
              </w:rPr>
            </w:pPr>
          </w:p>
        </w:tc>
        <w:tc>
          <w:tcPr>
            <w:tcW w:w="580" w:type="dxa"/>
            <w:vAlign w:val="bottom"/>
          </w:tcPr>
          <w:p>
            <w:pPr>
              <w:ind w:left="200"/>
              <w:spacing w:after="0" w:line="146" w:lineRule="exact"/>
              <w:rPr>
                <w:sz w:val="20"/>
                <w:szCs w:val="20"/>
                <w:color w:val="auto"/>
              </w:rPr>
            </w:pPr>
            <w:r>
              <w:rPr>
                <w:rFonts w:ascii="Arial" w:cs="Arial" w:eastAsia="Arial" w:hAnsi="Arial"/>
                <w:sz w:val="13"/>
                <w:szCs w:val="13"/>
                <w:color w:val="0000FF"/>
              </w:rPr>
              <w:t>8,000</w:t>
            </w:r>
          </w:p>
        </w:tc>
        <w:tc>
          <w:tcPr>
            <w:tcW w:w="480" w:type="dxa"/>
            <w:vAlign w:val="bottom"/>
          </w:tcPr>
          <w:p>
            <w:pPr>
              <w:spacing w:after="0"/>
              <w:rPr>
                <w:sz w:val="12"/>
                <w:szCs w:val="12"/>
                <w:color w:val="auto"/>
              </w:rPr>
            </w:pPr>
          </w:p>
        </w:tc>
        <w:tc>
          <w:tcPr>
            <w:tcW w:w="780" w:type="dxa"/>
            <w:vAlign w:val="bottom"/>
            <w:vMerge w:val="continue"/>
          </w:tcPr>
          <w:p>
            <w:pPr>
              <w:spacing w:after="0"/>
              <w:rPr>
                <w:sz w:val="12"/>
                <w:szCs w:val="12"/>
                <w:color w:val="auto"/>
              </w:rPr>
            </w:pPr>
          </w:p>
        </w:tc>
        <w:tc>
          <w:tcPr>
            <w:tcW w:w="740" w:type="dxa"/>
            <w:vAlign w:val="bottom"/>
            <w:vMerge w:val="continue"/>
          </w:tcPr>
          <w:p>
            <w:pPr>
              <w:spacing w:after="0"/>
              <w:rPr>
                <w:sz w:val="12"/>
                <w:szCs w:val="12"/>
                <w:color w:val="auto"/>
              </w:rPr>
            </w:pPr>
          </w:p>
        </w:tc>
        <w:tc>
          <w:tcPr>
            <w:tcW w:w="680" w:type="dxa"/>
            <w:vAlign w:val="bottom"/>
          </w:tcPr>
          <w:p>
            <w:pPr>
              <w:ind w:left="60"/>
              <w:spacing w:after="0" w:line="146" w:lineRule="exact"/>
              <w:rPr>
                <w:sz w:val="20"/>
                <w:szCs w:val="20"/>
                <w:color w:val="auto"/>
              </w:rPr>
            </w:pPr>
            <w:r>
              <w:rPr>
                <w:rFonts w:ascii="Arial" w:cs="Arial" w:eastAsia="Arial" w:hAnsi="Arial"/>
                <w:sz w:val="13"/>
                <w:szCs w:val="13"/>
                <w:color w:val="0000FF"/>
              </w:rPr>
              <w:t>Common</w:t>
            </w:r>
          </w:p>
        </w:tc>
        <w:tc>
          <w:tcPr>
            <w:tcW w:w="54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gridSpan w:val="2"/>
          </w:tcPr>
          <w:p>
            <w:pPr>
              <w:jc w:val="center"/>
              <w:ind w:right="39"/>
              <w:spacing w:after="0" w:line="146" w:lineRule="exact"/>
              <w:rPr>
                <w:sz w:val="20"/>
                <w:szCs w:val="20"/>
                <w:color w:val="auto"/>
              </w:rPr>
            </w:pPr>
            <w:r>
              <w:rPr>
                <w:rFonts w:ascii="Arial" w:cs="Arial" w:eastAsia="Arial" w:hAnsi="Arial"/>
                <w:sz w:val="12"/>
                <w:szCs w:val="12"/>
                <w:color w:val="auto"/>
                <w:w w:val="93"/>
              </w:rPr>
              <w:t>$</w:t>
            </w:r>
            <w:r>
              <w:rPr>
                <w:rFonts w:ascii="Arial" w:cs="Arial" w:eastAsia="Arial" w:hAnsi="Arial"/>
                <w:sz w:val="13"/>
                <w:szCs w:val="13"/>
                <w:color w:val="0000FF"/>
                <w:w w:val="93"/>
              </w:rPr>
              <w:t>0.00</w:t>
            </w:r>
          </w:p>
        </w:tc>
        <w:tc>
          <w:tcPr>
            <w:tcW w:w="600" w:type="dxa"/>
            <w:vAlign w:val="bottom"/>
          </w:tcPr>
          <w:p>
            <w:pPr>
              <w:jc w:val="center"/>
              <w:ind w:left="199"/>
              <w:spacing w:after="0" w:line="146" w:lineRule="exact"/>
              <w:rPr>
                <w:sz w:val="20"/>
                <w:szCs w:val="20"/>
                <w:color w:val="auto"/>
              </w:rPr>
            </w:pPr>
            <w:r>
              <w:rPr>
                <w:rFonts w:ascii="Arial" w:cs="Arial" w:eastAsia="Arial" w:hAnsi="Arial"/>
                <w:sz w:val="13"/>
                <w:szCs w:val="13"/>
                <w:color w:val="0000FF"/>
                <w:w w:val="92"/>
              </w:rPr>
              <w:t>8,000</w:t>
            </w:r>
          </w:p>
        </w:tc>
        <w:tc>
          <w:tcPr>
            <w:tcW w:w="300" w:type="dxa"/>
            <w:vAlign w:val="bottom"/>
          </w:tcPr>
          <w:p>
            <w:pPr>
              <w:spacing w:after="0"/>
              <w:rPr>
                <w:sz w:val="12"/>
                <w:szCs w:val="12"/>
                <w:color w:val="auto"/>
              </w:rPr>
            </w:pPr>
          </w:p>
        </w:tc>
        <w:tc>
          <w:tcPr>
            <w:tcW w:w="680" w:type="dxa"/>
            <w:vAlign w:val="bottom"/>
          </w:tcPr>
          <w:p>
            <w:pPr>
              <w:ind w:left="340"/>
              <w:spacing w:after="0" w:line="146" w:lineRule="exact"/>
              <w:rPr>
                <w:sz w:val="20"/>
                <w:szCs w:val="20"/>
                <w:color w:val="auto"/>
              </w:rPr>
            </w:pPr>
            <w:r>
              <w:rPr>
                <w:rFonts w:ascii="Arial" w:cs="Arial" w:eastAsia="Arial" w:hAnsi="Arial"/>
                <w:sz w:val="13"/>
                <w:szCs w:val="13"/>
                <w:color w:val="0000FF"/>
              </w:rPr>
              <w:t>D</w:t>
            </w: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0000FF"/>
              </w:rPr>
              <w:t>Stock</w:t>
            </w: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80" w:type="dxa"/>
            <w:vAlign w:val="bottom"/>
          </w:tcPr>
          <w:p>
            <w:pPr>
              <w:jc w:val="center"/>
              <w:spacing w:after="0"/>
              <w:rPr>
                <w:sz w:val="20"/>
                <w:szCs w:val="20"/>
                <w:color w:val="auto"/>
              </w:rPr>
            </w:pPr>
            <w:r>
              <w:rPr>
                <w:rFonts w:ascii="Arial" w:cs="Arial" w:eastAsia="Arial" w:hAnsi="Arial"/>
                <w:sz w:val="13"/>
                <w:szCs w:val="13"/>
                <w:color w:val="0000FF"/>
                <w:w w:val="92"/>
              </w:rPr>
              <w:t>Stock</w:t>
            </w:r>
          </w:p>
        </w:tc>
        <w:tc>
          <w:tcPr>
            <w:tcW w:w="5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0000FF"/>
              </w:rPr>
              <w:t>Class B</w:t>
            </w:r>
          </w:p>
        </w:tc>
        <w:tc>
          <w:tcPr>
            <w:tcW w:w="640" w:type="dxa"/>
            <w:vAlign w:val="bottom"/>
            <w:vMerge w:val="restart"/>
          </w:tcPr>
          <w:p>
            <w:pPr>
              <w:jc w:val="center"/>
              <w:ind w:left="80"/>
              <w:spacing w:after="0"/>
              <w:rPr>
                <w:sz w:val="20"/>
                <w:szCs w:val="20"/>
                <w:color w:val="auto"/>
              </w:rPr>
            </w:pPr>
            <w:r>
              <w:rPr>
                <w:rFonts w:ascii="Arial" w:cs="Arial" w:eastAsia="Arial" w:hAnsi="Arial"/>
                <w:sz w:val="12"/>
                <w:szCs w:val="12"/>
                <w:color w:val="auto"/>
                <w:w w:val="84"/>
              </w:rPr>
              <w:t>$</w:t>
            </w:r>
            <w:r>
              <w:rPr>
                <w:rFonts w:ascii="Arial" w:cs="Arial" w:eastAsia="Arial" w:hAnsi="Arial"/>
                <w:sz w:val="13"/>
                <w:szCs w:val="13"/>
                <w:color w:val="0000FF"/>
                <w:w w:val="84"/>
              </w:rPr>
              <w:t>0.00</w:t>
            </w:r>
            <w:r>
              <w:rPr>
                <w:rFonts w:ascii="Arial" w:cs="Arial" w:eastAsia="Arial" w:hAnsi="Arial"/>
                <w:sz w:val="22"/>
                <w:szCs w:val="22"/>
                <w:color w:val="008000"/>
                <w:w w:val="84"/>
                <w:vertAlign w:val="superscript"/>
              </w:rPr>
              <w:t>(2)</w:t>
            </w:r>
          </w:p>
        </w:tc>
        <w:tc>
          <w:tcPr>
            <w:tcW w:w="1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760" w:type="dxa"/>
            <w:vAlign w:val="bottom"/>
            <w:gridSpan w:val="2"/>
            <w:vMerge w:val="restart"/>
          </w:tcPr>
          <w:p>
            <w:pPr>
              <w:ind w:left="80"/>
              <w:spacing w:after="0"/>
              <w:rPr>
                <w:sz w:val="20"/>
                <w:szCs w:val="20"/>
                <w:color w:val="auto"/>
              </w:rPr>
            </w:pPr>
            <w:r>
              <w:rPr>
                <w:rFonts w:ascii="Arial" w:cs="Arial" w:eastAsia="Arial" w:hAnsi="Arial"/>
                <w:sz w:val="26"/>
                <w:szCs w:val="26"/>
                <w:color w:val="0000FF"/>
                <w:vertAlign w:val="subscript"/>
              </w:rPr>
              <w:t>C</w:t>
            </w:r>
            <w:r>
              <w:rPr>
                <w:rFonts w:ascii="Arial" w:cs="Arial" w:eastAsia="Arial" w:hAnsi="Arial"/>
                <w:sz w:val="11"/>
                <w:szCs w:val="11"/>
                <w:color w:val="008000"/>
              </w:rPr>
              <w:t>(1)(2)</w:t>
            </w:r>
          </w:p>
        </w:tc>
        <w:tc>
          <w:tcPr>
            <w:tcW w:w="5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780" w:type="dxa"/>
            <w:vAlign w:val="bottom"/>
            <w:vMerge w:val="restart"/>
          </w:tcPr>
          <w:p>
            <w:pPr>
              <w:ind w:left="300"/>
              <w:spacing w:after="0"/>
              <w:rPr>
                <w:sz w:val="20"/>
                <w:szCs w:val="20"/>
                <w:color w:val="auto"/>
              </w:rPr>
            </w:pPr>
            <w:r>
              <w:rPr>
                <w:rFonts w:ascii="Arial" w:cs="Arial" w:eastAsia="Arial" w:hAnsi="Arial"/>
                <w:sz w:val="11"/>
                <w:szCs w:val="11"/>
                <w:color w:val="008000"/>
              </w:rPr>
              <w:t>(2)</w:t>
            </w:r>
          </w:p>
        </w:tc>
        <w:tc>
          <w:tcPr>
            <w:tcW w:w="740" w:type="dxa"/>
            <w:vAlign w:val="bottom"/>
            <w:vMerge w:val="restart"/>
          </w:tcPr>
          <w:p>
            <w:pPr>
              <w:ind w:left="300"/>
              <w:spacing w:after="0"/>
              <w:rPr>
                <w:sz w:val="20"/>
                <w:szCs w:val="20"/>
                <w:color w:val="auto"/>
              </w:rPr>
            </w:pPr>
            <w:r>
              <w:rPr>
                <w:rFonts w:ascii="Arial" w:cs="Arial" w:eastAsia="Arial" w:hAnsi="Arial"/>
                <w:sz w:val="11"/>
                <w:szCs w:val="11"/>
                <w:color w:val="008000"/>
              </w:rPr>
              <w:t>(2)</w:t>
            </w:r>
          </w:p>
        </w:tc>
        <w:tc>
          <w:tcPr>
            <w:tcW w:w="680" w:type="dxa"/>
            <w:vAlign w:val="bottom"/>
          </w:tcPr>
          <w:p>
            <w:pPr>
              <w:jc w:val="center"/>
              <w:spacing w:after="0"/>
              <w:rPr>
                <w:sz w:val="20"/>
                <w:szCs w:val="20"/>
                <w:color w:val="auto"/>
              </w:rPr>
            </w:pPr>
            <w:r>
              <w:rPr>
                <w:rFonts w:ascii="Arial" w:cs="Arial" w:eastAsia="Arial" w:hAnsi="Arial"/>
                <w:sz w:val="13"/>
                <w:szCs w:val="13"/>
                <w:color w:val="0000FF"/>
                <w:w w:val="93"/>
              </w:rPr>
              <w:t>Class A</w:t>
            </w:r>
          </w:p>
        </w:tc>
        <w:tc>
          <w:tcPr>
            <w:tcW w:w="540" w:type="dxa"/>
            <w:vAlign w:val="bottom"/>
            <w:vMerge w:val="restart"/>
          </w:tcPr>
          <w:p>
            <w:pPr>
              <w:ind w:left="60"/>
              <w:spacing w:after="0"/>
              <w:rPr>
                <w:sz w:val="20"/>
                <w:szCs w:val="20"/>
                <w:color w:val="auto"/>
              </w:rPr>
            </w:pPr>
            <w:r>
              <w:rPr>
                <w:rFonts w:ascii="Arial" w:cs="Arial" w:eastAsia="Arial" w:hAnsi="Arial"/>
                <w:sz w:val="17"/>
                <w:szCs w:val="17"/>
                <w:color w:val="0000FF"/>
              </w:rPr>
              <w:t>8,000</w:t>
            </w: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720" w:type="dxa"/>
            <w:vAlign w:val="bottom"/>
            <w:gridSpan w:val="2"/>
          </w:tcPr>
          <w:p>
            <w:pPr>
              <w:ind w:left="60"/>
              <w:spacing w:after="0" w:line="146" w:lineRule="exact"/>
              <w:rPr>
                <w:sz w:val="20"/>
                <w:szCs w:val="20"/>
                <w:color w:val="auto"/>
              </w:rPr>
            </w:pPr>
            <w:r>
              <w:rPr>
                <w:rFonts w:ascii="Arial" w:cs="Arial" w:eastAsia="Arial" w:hAnsi="Arial"/>
                <w:sz w:val="13"/>
                <w:szCs w:val="13"/>
                <w:color w:val="0000FF"/>
              </w:rPr>
              <w:t>Common</w:t>
            </w:r>
          </w:p>
        </w:tc>
        <w:tc>
          <w:tcPr>
            <w:tcW w:w="64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tcPr>
          <w:p>
            <w:pPr>
              <w:jc w:val="center"/>
              <w:spacing w:after="0" w:line="146" w:lineRule="exact"/>
              <w:rPr>
                <w:sz w:val="20"/>
                <w:szCs w:val="20"/>
                <w:color w:val="auto"/>
              </w:rPr>
            </w:pPr>
            <w:r>
              <w:rPr>
                <w:rFonts w:ascii="Arial" w:cs="Arial" w:eastAsia="Arial" w:hAnsi="Arial"/>
                <w:sz w:val="13"/>
                <w:szCs w:val="13"/>
                <w:color w:val="0000FF"/>
                <w:w w:val="92"/>
              </w:rPr>
              <w:t>06/20/2018</w:t>
            </w:r>
          </w:p>
        </w:tc>
        <w:tc>
          <w:tcPr>
            <w:tcW w:w="1140" w:type="dxa"/>
            <w:vAlign w:val="bottom"/>
          </w:tcPr>
          <w:p>
            <w:pPr>
              <w:spacing w:after="0"/>
              <w:rPr>
                <w:sz w:val="12"/>
                <w:szCs w:val="12"/>
                <w:color w:val="auto"/>
              </w:rPr>
            </w:pPr>
          </w:p>
        </w:tc>
        <w:tc>
          <w:tcPr>
            <w:tcW w:w="760" w:type="dxa"/>
            <w:vAlign w:val="bottom"/>
            <w:gridSpan w:val="2"/>
            <w:vMerge w:val="continue"/>
          </w:tcPr>
          <w:p>
            <w:pPr>
              <w:spacing w:after="0"/>
              <w:rPr>
                <w:sz w:val="12"/>
                <w:szCs w:val="12"/>
                <w:color w:val="auto"/>
              </w:rPr>
            </w:pPr>
          </w:p>
        </w:tc>
        <w:tc>
          <w:tcPr>
            <w:tcW w:w="580" w:type="dxa"/>
            <w:vAlign w:val="bottom"/>
          </w:tcPr>
          <w:p>
            <w:pPr>
              <w:spacing w:after="0"/>
              <w:rPr>
                <w:sz w:val="12"/>
                <w:szCs w:val="12"/>
                <w:color w:val="auto"/>
              </w:rPr>
            </w:pPr>
          </w:p>
        </w:tc>
        <w:tc>
          <w:tcPr>
            <w:tcW w:w="480" w:type="dxa"/>
            <w:vAlign w:val="bottom"/>
          </w:tcPr>
          <w:p>
            <w:pPr>
              <w:ind w:left="60"/>
              <w:spacing w:after="0" w:line="146" w:lineRule="exact"/>
              <w:rPr>
                <w:sz w:val="20"/>
                <w:szCs w:val="20"/>
                <w:color w:val="auto"/>
              </w:rPr>
            </w:pPr>
            <w:r>
              <w:rPr>
                <w:rFonts w:ascii="Arial" w:cs="Arial" w:eastAsia="Arial" w:hAnsi="Arial"/>
                <w:sz w:val="13"/>
                <w:szCs w:val="13"/>
                <w:color w:val="0000FF"/>
              </w:rPr>
              <w:t>8,000</w:t>
            </w:r>
          </w:p>
        </w:tc>
        <w:tc>
          <w:tcPr>
            <w:tcW w:w="780" w:type="dxa"/>
            <w:vAlign w:val="bottom"/>
            <w:vMerge w:val="continue"/>
          </w:tcPr>
          <w:p>
            <w:pPr>
              <w:spacing w:after="0"/>
              <w:rPr>
                <w:sz w:val="12"/>
                <w:szCs w:val="12"/>
                <w:color w:val="auto"/>
              </w:rPr>
            </w:pPr>
          </w:p>
        </w:tc>
        <w:tc>
          <w:tcPr>
            <w:tcW w:w="740" w:type="dxa"/>
            <w:vAlign w:val="bottom"/>
            <w:vMerge w:val="continue"/>
          </w:tcPr>
          <w:p>
            <w:pPr>
              <w:spacing w:after="0"/>
              <w:rPr>
                <w:sz w:val="12"/>
                <w:szCs w:val="12"/>
                <w:color w:val="auto"/>
              </w:rPr>
            </w:pPr>
          </w:p>
        </w:tc>
        <w:tc>
          <w:tcPr>
            <w:tcW w:w="680" w:type="dxa"/>
            <w:vAlign w:val="bottom"/>
          </w:tcPr>
          <w:p>
            <w:pPr>
              <w:ind w:left="60"/>
              <w:spacing w:after="0" w:line="146" w:lineRule="exact"/>
              <w:rPr>
                <w:sz w:val="20"/>
                <w:szCs w:val="20"/>
                <w:color w:val="auto"/>
              </w:rPr>
            </w:pPr>
            <w:r>
              <w:rPr>
                <w:rFonts w:ascii="Arial" w:cs="Arial" w:eastAsia="Arial" w:hAnsi="Arial"/>
                <w:sz w:val="13"/>
                <w:szCs w:val="13"/>
                <w:color w:val="0000FF"/>
              </w:rPr>
              <w:t>Common</w:t>
            </w:r>
          </w:p>
        </w:tc>
        <w:tc>
          <w:tcPr>
            <w:tcW w:w="54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gridSpan w:val="2"/>
          </w:tcPr>
          <w:p>
            <w:pPr>
              <w:jc w:val="center"/>
              <w:ind w:right="39"/>
              <w:spacing w:after="0" w:line="146" w:lineRule="exact"/>
              <w:rPr>
                <w:sz w:val="20"/>
                <w:szCs w:val="20"/>
                <w:color w:val="auto"/>
              </w:rPr>
            </w:pPr>
            <w:r>
              <w:rPr>
                <w:rFonts w:ascii="Arial" w:cs="Arial" w:eastAsia="Arial" w:hAnsi="Arial"/>
                <w:sz w:val="12"/>
                <w:szCs w:val="12"/>
                <w:color w:val="auto"/>
                <w:w w:val="93"/>
              </w:rPr>
              <w:t>$</w:t>
            </w:r>
            <w:r>
              <w:rPr>
                <w:rFonts w:ascii="Arial" w:cs="Arial" w:eastAsia="Arial" w:hAnsi="Arial"/>
                <w:sz w:val="13"/>
                <w:szCs w:val="13"/>
                <w:color w:val="0000FF"/>
                <w:w w:val="93"/>
              </w:rPr>
              <w:t>0.00</w:t>
            </w:r>
          </w:p>
        </w:tc>
        <w:tc>
          <w:tcPr>
            <w:tcW w:w="600" w:type="dxa"/>
            <w:vAlign w:val="bottom"/>
          </w:tcPr>
          <w:p>
            <w:pPr>
              <w:jc w:val="center"/>
              <w:ind w:left="179"/>
              <w:spacing w:after="0" w:line="146" w:lineRule="exact"/>
              <w:rPr>
                <w:sz w:val="20"/>
                <w:szCs w:val="20"/>
                <w:color w:val="auto"/>
              </w:rPr>
            </w:pPr>
            <w:r>
              <w:rPr>
                <w:rFonts w:ascii="Arial" w:cs="Arial" w:eastAsia="Arial" w:hAnsi="Arial"/>
                <w:sz w:val="13"/>
                <w:szCs w:val="13"/>
                <w:color w:val="0000FF"/>
              </w:rPr>
              <w:t>0</w:t>
            </w:r>
          </w:p>
        </w:tc>
        <w:tc>
          <w:tcPr>
            <w:tcW w:w="300" w:type="dxa"/>
            <w:vAlign w:val="bottom"/>
          </w:tcPr>
          <w:p>
            <w:pPr>
              <w:spacing w:after="0"/>
              <w:rPr>
                <w:sz w:val="12"/>
                <w:szCs w:val="12"/>
                <w:color w:val="auto"/>
              </w:rPr>
            </w:pPr>
          </w:p>
        </w:tc>
        <w:tc>
          <w:tcPr>
            <w:tcW w:w="680" w:type="dxa"/>
            <w:vAlign w:val="bottom"/>
          </w:tcPr>
          <w:p>
            <w:pPr>
              <w:ind w:left="340"/>
              <w:spacing w:after="0" w:line="146" w:lineRule="exact"/>
              <w:rPr>
                <w:sz w:val="20"/>
                <w:szCs w:val="20"/>
                <w:color w:val="auto"/>
              </w:rPr>
            </w:pPr>
            <w:r>
              <w:rPr>
                <w:rFonts w:ascii="Arial" w:cs="Arial" w:eastAsia="Arial" w:hAnsi="Arial"/>
                <w:sz w:val="13"/>
                <w:szCs w:val="13"/>
                <w:color w:val="0000FF"/>
              </w:rPr>
              <w:t>D</w:t>
            </w: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0000FF"/>
              </w:rPr>
              <w:t>Stock</w:t>
            </w: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80" w:type="dxa"/>
            <w:vAlign w:val="bottom"/>
          </w:tcPr>
          <w:p>
            <w:pPr>
              <w:jc w:val="center"/>
              <w:spacing w:after="0"/>
              <w:rPr>
                <w:sz w:val="20"/>
                <w:szCs w:val="20"/>
                <w:color w:val="auto"/>
              </w:rPr>
            </w:pPr>
            <w:r>
              <w:rPr>
                <w:rFonts w:ascii="Arial" w:cs="Arial" w:eastAsia="Arial" w:hAnsi="Arial"/>
                <w:sz w:val="13"/>
                <w:szCs w:val="13"/>
                <w:color w:val="0000FF"/>
                <w:w w:val="92"/>
              </w:rPr>
              <w:t>Stock</w:t>
            </w:r>
          </w:p>
        </w:tc>
        <w:tc>
          <w:tcPr>
            <w:tcW w:w="5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90"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180" w:hanging="134"/>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transactions were pursuant to a Rule 10b5-1 trading plan adopted by the reporting person.</w:t>
      </w:r>
    </w:p>
    <w:p>
      <w:pPr>
        <w:spacing w:after="0" w:line="49" w:lineRule="exact"/>
        <w:rPr>
          <w:rFonts w:ascii="Arial" w:cs="Arial" w:eastAsia="Arial" w:hAnsi="Arial"/>
          <w:sz w:val="13"/>
          <w:szCs w:val="13"/>
          <w:color w:val="008000"/>
        </w:rPr>
      </w:pPr>
    </w:p>
    <w:p>
      <w:pPr>
        <w:ind w:left="40" w:right="500" w:firstLine="6"/>
        <w:spacing w:after="0" w:line="280" w:lineRule="auto"/>
        <w:tabs>
          <w:tab w:leader="none" w:pos="173"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Each share of Class B Common Stock is convertible at any time at the option of the reporting person into one share of Class A Common Stock and has no expiration date. The Class B Common Stock will convert automatically into Class A Common Stock on the same basis upon the earlier of: (i) any transfer, whether or not for value, except for certain "Permitted Transfers" as defined in the Issuer's restated certificate of incorporation, and (ii) at such time as the outstanding shares of Class B common stock represent less than 10% of the aggregate number of shares of the Issuer's capital stock outstanding.</w:t>
      </w:r>
    </w:p>
    <w:p>
      <w:pPr>
        <w:spacing w:after="0" w:line="8" w:lineRule="exact"/>
        <w:rPr>
          <w:rFonts w:ascii="Arial" w:cs="Arial" w:eastAsia="Arial" w:hAnsi="Arial"/>
          <w:sz w:val="12"/>
          <w:szCs w:val="12"/>
          <w:color w:val="008000"/>
        </w:rPr>
      </w:pPr>
    </w:p>
    <w:p>
      <w:pPr>
        <w:ind w:left="40" w:right="360" w:firstLine="6"/>
        <w:spacing w:after="0" w:line="249"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price reported is a weighted average sales price. The shares were sold in multiple transactions at prices ranging from $58.36 to $59.30, inclusive. The reporting person undertakes to provide to the Issuer, any security holder of the Issuer or the staff of the Securities Exchange Commission, upon request, full information regarding the number of shares sold at each separate price within the ranges set forth in this footnote.</w:t>
      </w:r>
    </w:p>
    <w:p>
      <w:pPr>
        <w:spacing w:after="0" w:line="26" w:lineRule="exact"/>
        <w:rPr>
          <w:rFonts w:ascii="Arial" w:cs="Arial" w:eastAsia="Arial" w:hAnsi="Arial"/>
          <w:sz w:val="13"/>
          <w:szCs w:val="13"/>
          <w:color w:val="008000"/>
        </w:rPr>
      </w:pPr>
    </w:p>
    <w:p>
      <w:pPr>
        <w:ind w:left="180" w:hanging="134"/>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Immediately exercisable and fully vested.</w:t>
      </w:r>
    </w:p>
    <w:p>
      <w:pPr>
        <w:spacing w:after="0" w:line="40"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67" w:lineRule="exact"/>
        <w:rPr>
          <w:sz w:val="24"/>
          <w:szCs w:val="24"/>
          <w:color w:val="auto"/>
        </w:rPr>
      </w:pPr>
    </w:p>
    <w:p>
      <w:pPr>
        <w:ind w:left="40" w:right="240"/>
        <w:spacing w:after="0" w:line="265" w:lineRule="auto"/>
        <w:rPr>
          <w:sz w:val="20"/>
          <w:szCs w:val="20"/>
          <w:color w:val="auto"/>
        </w:rPr>
      </w:pPr>
      <w:r>
        <w:rPr>
          <w:rFonts w:ascii="Arial" w:cs="Arial" w:eastAsia="Arial" w:hAnsi="Arial"/>
          <w:sz w:val="13"/>
          <w:szCs w:val="13"/>
          <w:color w:val="008000"/>
        </w:rPr>
        <w:t>This Form 4/A is being filed to correct the Form 4 filed with the Securities and Exchange Commission on June 22, 2018 to report (i) the correct transaction date of 6/20/2018 on all lines instead of 6/21/2018; and (ii) correct the option being exercised on line 1 of Table II.</w:t>
      </w:r>
    </w:p>
    <w:p>
      <w:pPr>
        <w:spacing w:after="0" w:line="28" w:lineRule="exact"/>
        <w:rPr>
          <w:sz w:val="24"/>
          <w:szCs w:val="24"/>
          <w:color w:val="auto"/>
        </w:rPr>
      </w:pPr>
    </w:p>
    <w:tbl>
      <w:tblPr>
        <w:tblLayout w:type="fixed"/>
        <w:tblInd w:w="6860" w:type="dxa"/>
        <w:tblCellMar>
          <w:top w:w="0" w:type="dxa"/>
          <w:left w:w="0" w:type="dxa"/>
          <w:bottom w:w="0" w:type="dxa"/>
          <w:right w:w="0" w:type="dxa"/>
        </w:tblCellMar>
      </w:tblPr>
      <w:tr>
        <w:trPr>
          <w:trHeight w:val="195"/>
        </w:trPr>
        <w:tc>
          <w:tcPr>
            <w:tcW w:w="210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0000FF"/>
                <w:w w:val="94"/>
              </w:rPr>
              <w:t>/s/ Alison Haggerty, Attorney-</w:t>
            </w:r>
          </w:p>
        </w:tc>
        <w:tc>
          <w:tcPr>
            <w:tcW w:w="980" w:type="dxa"/>
            <w:vAlign w:val="bottom"/>
            <w:gridSpan w:val="2"/>
            <w:vMerge w:val="restart"/>
          </w:tcPr>
          <w:p>
            <w:pPr>
              <w:ind w:left="180"/>
              <w:spacing w:after="0"/>
              <w:rPr>
                <w:sz w:val="20"/>
                <w:szCs w:val="20"/>
                <w:color w:val="auto"/>
              </w:rPr>
            </w:pPr>
            <w:r>
              <w:rPr>
                <w:rFonts w:ascii="Arial" w:cs="Arial" w:eastAsia="Arial" w:hAnsi="Arial"/>
                <w:sz w:val="17"/>
                <w:szCs w:val="17"/>
                <w:color w:val="0000FF"/>
                <w:w w:val="91"/>
              </w:rPr>
              <w:t>07/05/2018</w:t>
            </w:r>
          </w:p>
        </w:tc>
        <w:tc>
          <w:tcPr>
            <w:tcW w:w="0" w:type="dxa"/>
            <w:vAlign w:val="bottom"/>
          </w:tcPr>
          <w:p>
            <w:pPr>
              <w:spacing w:after="0"/>
              <w:rPr>
                <w:sz w:val="1"/>
                <w:szCs w:val="1"/>
                <w:color w:val="auto"/>
              </w:rPr>
            </w:pPr>
          </w:p>
        </w:tc>
      </w:tr>
      <w:tr>
        <w:trPr>
          <w:trHeight w:val="86"/>
        </w:trPr>
        <w:tc>
          <w:tcPr>
            <w:tcW w:w="500" w:type="dxa"/>
            <w:vAlign w:val="bottom"/>
            <w:vMerge w:val="restart"/>
          </w:tcPr>
          <w:p>
            <w:pPr>
              <w:spacing w:after="0" w:line="193" w:lineRule="exact"/>
              <w:rPr>
                <w:sz w:val="20"/>
                <w:szCs w:val="20"/>
                <w:color w:val="auto"/>
              </w:rPr>
            </w:pPr>
            <w:r>
              <w:rPr>
                <w:rFonts w:ascii="Arial" w:cs="Arial" w:eastAsia="Arial" w:hAnsi="Arial"/>
                <w:sz w:val="17"/>
                <w:szCs w:val="17"/>
                <w:color w:val="0000FF"/>
                <w:w w:val="92"/>
              </w:rPr>
              <w:t>in-Fact</w:t>
            </w:r>
          </w:p>
        </w:tc>
        <w:tc>
          <w:tcPr>
            <w:tcW w:w="1600" w:type="dxa"/>
            <w:vAlign w:val="bottom"/>
            <w:vMerge w:val="restart"/>
          </w:tcPr>
          <w:p>
            <w:pPr>
              <w:spacing w:after="0"/>
              <w:rPr>
                <w:sz w:val="7"/>
                <w:szCs w:val="7"/>
                <w:color w:val="auto"/>
              </w:rPr>
            </w:pPr>
          </w:p>
        </w:tc>
        <w:tc>
          <w:tcPr>
            <w:tcW w:w="9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1"/>
        </w:trPr>
        <w:tc>
          <w:tcPr>
            <w:tcW w:w="500" w:type="dxa"/>
            <w:vAlign w:val="bottom"/>
            <w:tcBorders>
              <w:bottom w:val="single" w:sz="8" w:color="auto"/>
            </w:tcBorders>
            <w:vMerge w:val="continue"/>
          </w:tcPr>
          <w:p>
            <w:pPr>
              <w:spacing w:after="0"/>
              <w:rPr>
                <w:sz w:val="7"/>
                <w:szCs w:val="7"/>
                <w:color w:val="auto"/>
              </w:rPr>
            </w:pPr>
          </w:p>
        </w:tc>
        <w:tc>
          <w:tcPr>
            <w:tcW w:w="1600" w:type="dxa"/>
            <w:vAlign w:val="bottom"/>
            <w:vMerge w:val="continue"/>
          </w:tcPr>
          <w:p>
            <w:pPr>
              <w:spacing w:after="0"/>
              <w:rPr>
                <w:sz w:val="7"/>
                <w:szCs w:val="7"/>
                <w:color w:val="auto"/>
              </w:rPr>
            </w:pPr>
          </w:p>
        </w:tc>
        <w:tc>
          <w:tcPr>
            <w:tcW w:w="18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3"/>
        </w:trPr>
        <w:tc>
          <w:tcPr>
            <w:tcW w:w="210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80" w:type="dxa"/>
            <w:vAlign w:val="bottom"/>
            <w:gridSpan w:val="2"/>
          </w:tcPr>
          <w:p>
            <w:pPr>
              <w:ind w:left="18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9"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800" w:firstLine="6"/>
        <w:spacing w:after="0" w:line="318" w:lineRule="auto"/>
        <w:tabs>
          <w:tab w:leader="none" w:pos="180"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4" w:right="139" w:bottom="1064"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719887" TargetMode="External"/><Relationship Id="rId13" Type="http://schemas.openxmlformats.org/officeDocument/2006/relationships/hyperlink" Target="http://www.sec.gov/cgi-bin/browse-edgar?action=getcompany&amp;CIK=000144181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2019-12-07T14:26:58Z</dcterms:created>
  <dcterms:modified xsi:type="dcterms:W3CDTF">2019-12-07T14:26:58Z</dcterms:modified>
</cp:coreProperties>
</file>