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97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97700"/>
                    </a:xfrm>
                    <a:prstGeom prst="rect">
                      <a:avLst/>
                    </a:prstGeom>
                    <a:noFill/>
                  </pic:spPr>
                </pic:pic>
              </a:graphicData>
            </a:graphic>
          </wp:anchor>
        </w:drawing>
      </w:r>
    </w:p>
    <w:p>
      <w:pPr>
        <w:spacing w:after="0" w:line="1222" w:lineRule="exact"/>
        <w:rPr>
          <w:sz w:val="24"/>
          <w:szCs w:val="24"/>
          <w:color w:val="auto"/>
        </w:rPr>
      </w:pPr>
    </w:p>
    <w:p>
      <w:pPr>
        <w:sectPr>
          <w:pgSz w:w="11900" w:h="1692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02/12/2026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2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2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38"/>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4,168</w:t>
            </w:r>
          </w:p>
        </w:tc>
        <w:tc>
          <w:tcPr>
            <w:tcW w:w="36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364.64</w:t>
            </w:r>
            <w:r>
              <w:rPr>
                <w:rFonts w:ascii="Times New Roman" w:cs="Times New Roman" w:eastAsia="Times New Roman" w:hAnsi="Times New Roman"/>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486,728</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195</w:t>
            </w:r>
          </w:p>
        </w:tc>
        <w:tc>
          <w:tcPr>
            <w:tcW w:w="36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365.94</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486,533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36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367.08</w:t>
            </w:r>
            <w:r>
              <w:rPr>
                <w:rFonts w:ascii="Times New Roman" w:cs="Times New Roman" w:eastAsia="Times New Roman" w:hAnsi="Times New Roman"/>
                <w:sz w:val="22"/>
                <w:szCs w:val="22"/>
                <w:color w:val="008000"/>
                <w:w w:val="95"/>
                <w:vertAlign w:val="superscript"/>
              </w:rPr>
              <w:t>(5)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485,533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120" w:type="dxa"/>
            <w:vAlign w:val="bottom"/>
          </w:tcPr>
          <w:p>
            <w:pPr>
              <w:jc w:val="center"/>
              <w:ind w:left="144"/>
              <w:spacing w:after="0"/>
              <w:rPr>
                <w:sz w:val="20"/>
                <w:szCs w:val="20"/>
                <w:color w:val="auto"/>
              </w:rPr>
            </w:pPr>
            <w:r>
              <w:rPr>
                <w:rFonts w:ascii="Times New Roman" w:cs="Times New Roman" w:eastAsia="Times New Roman" w:hAnsi="Times New Roman"/>
                <w:sz w:val="17"/>
                <w:szCs w:val="17"/>
                <w:color w:val="0000FF"/>
              </w:rPr>
              <w:t>02/12/2026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637</w:t>
            </w:r>
          </w:p>
        </w:tc>
        <w:tc>
          <w:tcPr>
            <w:tcW w:w="36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484,896</w:t>
            </w:r>
          </w:p>
        </w:tc>
        <w:tc>
          <w:tcPr>
            <w:tcW w:w="320" w:type="dxa"/>
            <w:vAlign w:val="bottom"/>
          </w:tcPr>
          <w:p>
            <w:pPr>
              <w:spacing w:after="0"/>
              <w:rPr>
                <w:sz w:val="24"/>
                <w:szCs w:val="24"/>
                <w:color w:val="auto"/>
              </w:rPr>
            </w:pPr>
          </w:p>
        </w:tc>
        <w:tc>
          <w:tcPr>
            <w:tcW w:w="580" w:type="dxa"/>
            <w:vAlign w:val="bottom"/>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02/13/2026</w:t>
            </w:r>
          </w:p>
        </w:tc>
        <w:tc>
          <w:tcPr>
            <w:tcW w:w="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360" w:type="dxa"/>
            <w:vAlign w:val="bottom"/>
            <w:tcBorders>
              <w:top w:val="single" w:sz="8" w:color="2C2C2C"/>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top w:val="single" w:sz="8" w:color="2C2C2C"/>
              <w:bottom w:val="single" w:sz="8" w:color="2C2C2C"/>
            </w:tcBorders>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353.35</w:t>
            </w: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1,026,316</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4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768</w:t>
            </w:r>
          </w:p>
        </w:tc>
        <w:tc>
          <w:tcPr>
            <w:tcW w:w="36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355.36</w:t>
            </w:r>
            <w:r>
              <w:rPr>
                <w:rFonts w:ascii="Times New Roman" w:cs="Times New Roman" w:eastAsia="Times New Roman" w:hAnsi="Times New Roman"/>
                <w:sz w:val="22"/>
                <w:szCs w:val="22"/>
                <w:color w:val="008000"/>
                <w:w w:val="95"/>
                <w:vertAlign w:val="superscript"/>
              </w:rPr>
              <w:t>(6)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1,025,548</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2,142</w:t>
            </w:r>
          </w:p>
        </w:tc>
        <w:tc>
          <w:tcPr>
            <w:tcW w:w="36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356.58</w:t>
            </w:r>
            <w:r>
              <w:rPr>
                <w:rFonts w:ascii="Times New Roman" w:cs="Times New Roman" w:eastAsia="Times New Roman" w:hAnsi="Times New Roman"/>
                <w:sz w:val="22"/>
                <w:szCs w:val="22"/>
                <w:color w:val="008000"/>
                <w:w w:val="95"/>
                <w:vertAlign w:val="superscript"/>
              </w:rPr>
              <w:t>(7)</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1,023,406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rPr>
              <w:t>02/13/2026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2,090</w:t>
            </w:r>
          </w:p>
        </w:tc>
        <w:tc>
          <w:tcPr>
            <w:tcW w:w="36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358.06</w:t>
            </w:r>
            <w:r>
              <w:rPr>
                <w:rFonts w:ascii="Times New Roman" w:cs="Times New Roman" w:eastAsia="Times New Roman" w:hAnsi="Times New Roman"/>
                <w:sz w:val="22"/>
                <w:szCs w:val="22"/>
                <w:color w:val="008000"/>
                <w:w w:val="95"/>
                <w:vertAlign w:val="superscript"/>
              </w:rPr>
              <w:t>(8)</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1,021,316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02/17/2026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36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79,262</w:t>
            </w:r>
          </w:p>
        </w:tc>
        <w:tc>
          <w:tcPr>
            <w:tcW w:w="320" w:type="dxa"/>
            <w:vAlign w:val="bottom"/>
          </w:tcPr>
          <w:p>
            <w:pPr>
              <w:spacing w:after="0"/>
              <w:rPr>
                <w:sz w:val="18"/>
                <w:szCs w:val="18"/>
                <w:color w:val="auto"/>
              </w:rPr>
            </w:pPr>
          </w:p>
        </w:tc>
        <w:tc>
          <w:tcPr>
            <w:tcW w:w="580" w:type="dxa"/>
            <w:vAlign w:val="bottom"/>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38"/>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$364.50 to $365.01,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$365.77 to $366.00,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$367.00 to $367.16,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$355.11 to $356.00,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ectPr>
          <w:pgSz w:w="11900" w:h="16924" w:orient="portrait"/>
          <w:cols w:equalWidth="0" w:num="1">
            <w:col w:w="11080"/>
          </w:cols>
          <w:pgMar w:left="460" w:top="219" w:right="359" w:bottom="0" w:gutter="0" w:footer="0" w:header="0"/>
          <w:type w:val="continuous"/>
        </w:sectPr>
      </w:pPr>
    </w:p>
    <w:bookmarkStart w:id="1" w:name="page2"/>
    <w:bookmarkEnd w:id="1"/>
    <w:p>
      <w:pPr>
        <w:jc w:val="both"/>
        <w:ind w:right="2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$356.21 to $357.14,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right="2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$357.88 to $358.31,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Gahee Lee,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2026-02-17T17:20:57Z</dcterms:created>
  <dcterms:modified xsi:type="dcterms:W3CDTF">2026-02-17T17:20:57Z</dcterms:modified>
</cp:coreProperties>
</file>